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950" w:type="pct"/>
        <w:tblLayout w:type="fixed"/>
        <w:tblLook w:val="04A0" w:firstRow="1" w:lastRow="0" w:firstColumn="1" w:lastColumn="0" w:noHBand="0" w:noVBand="1"/>
        <w:tblCaption w:val="Layout table"/>
      </w:tblPr>
      <w:tblGrid>
        <w:gridCol w:w="2791"/>
      </w:tblGrid>
      <w:tr w:rsidR="000532C5" w:rsidRPr="007864CD" w14:paraId="07236D63" w14:textId="77777777" w:rsidTr="653879CC">
        <w:trPr>
          <w:trHeight w:hRule="exact" w:val="864"/>
        </w:trPr>
        <w:tc>
          <w:tcPr>
            <w:tcW w:w="2790" w:type="dxa"/>
            <w:vAlign w:val="bottom"/>
          </w:tcPr>
          <w:p w14:paraId="285D1712" w14:textId="5885002A" w:rsidR="000532C5" w:rsidRPr="00386874" w:rsidRDefault="00267541" w:rsidP="270B0496">
            <w:pPr>
              <w:pStyle w:val="Month"/>
              <w:rPr>
                <w:b/>
                <w:sz w:val="44"/>
                <w:szCs w:val="44"/>
              </w:rPr>
            </w:pPr>
            <w:bookmarkStart w:id="0" w:name="_GoBack"/>
            <w:bookmarkEnd w:id="0"/>
            <w:r w:rsidRPr="00386874">
              <w:rPr>
                <w:b/>
                <w:sz w:val="44"/>
                <w:szCs w:val="44"/>
              </w:rPr>
              <w:t>April</w:t>
            </w:r>
            <w:r w:rsidR="00920891" w:rsidRPr="00386874">
              <w:rPr>
                <w:b/>
                <w:sz w:val="44"/>
                <w:szCs w:val="44"/>
              </w:rPr>
              <w:t xml:space="preserve"> </w:t>
            </w:r>
            <w:r w:rsidR="186529E2" w:rsidRPr="00386874">
              <w:rPr>
                <w:b/>
                <w:sz w:val="44"/>
                <w:szCs w:val="44"/>
              </w:rPr>
              <w:t xml:space="preserve"> </w:t>
            </w:r>
            <w:r w:rsidR="76E7F369" w:rsidRPr="00386874">
              <w:rPr>
                <w:b/>
                <w:sz w:val="44"/>
                <w:szCs w:val="44"/>
              </w:rPr>
              <w:t xml:space="preserve"> </w:t>
            </w:r>
          </w:p>
        </w:tc>
      </w:tr>
      <w:tr w:rsidR="000532C5" w14:paraId="53DFF216" w14:textId="77777777" w:rsidTr="653879CC">
        <w:tc>
          <w:tcPr>
            <w:tcW w:w="2790" w:type="dxa"/>
          </w:tcPr>
          <w:p w14:paraId="1F883BF3" w14:textId="22E9CD2F" w:rsidR="000532C5" w:rsidRPr="00386874" w:rsidRDefault="009A1163" w:rsidP="000656F7">
            <w:pPr>
              <w:pStyle w:val="Year"/>
            </w:pPr>
            <w:r w:rsidRPr="00386874">
              <w:t>202</w:t>
            </w:r>
            <w:r w:rsidR="000656F7">
              <w:t>4</w:t>
            </w:r>
          </w:p>
        </w:tc>
      </w:tr>
      <w:tr w:rsidR="000532C5" w14:paraId="672A6659" w14:textId="77777777" w:rsidTr="653879CC">
        <w:trPr>
          <w:trHeight w:hRule="exact" w:val="288"/>
        </w:trPr>
        <w:tc>
          <w:tcPr>
            <w:tcW w:w="2790" w:type="dxa"/>
          </w:tcPr>
          <w:p w14:paraId="0A37501D" w14:textId="77777777" w:rsidR="000532C5" w:rsidRDefault="000532C5" w:rsidP="00787D11"/>
        </w:tc>
      </w:tr>
    </w:tbl>
    <w:tbl>
      <w:tblPr>
        <w:tblStyle w:val="TableCalendar"/>
        <w:tblW w:w="14564" w:type="dxa"/>
        <w:tblLook w:val="0420" w:firstRow="1" w:lastRow="0" w:firstColumn="0" w:lastColumn="0" w:noHBand="0" w:noVBand="1"/>
        <w:tblCaption w:val="Layout table"/>
      </w:tblPr>
      <w:tblGrid>
        <w:gridCol w:w="2912"/>
        <w:gridCol w:w="2925"/>
        <w:gridCol w:w="2900"/>
        <w:gridCol w:w="2913"/>
        <w:gridCol w:w="2914"/>
      </w:tblGrid>
      <w:tr w:rsidR="00B46153" w14:paraId="03485BCA" w14:textId="77777777" w:rsidTr="65566FED">
        <w:trPr>
          <w:cnfStyle w:val="100000000000" w:firstRow="1" w:lastRow="0" w:firstColumn="0" w:lastColumn="0" w:oddVBand="0" w:evenVBand="0" w:oddHBand="0" w:evenHBand="0" w:firstRowFirstColumn="0" w:firstRowLastColumn="0" w:lastRowFirstColumn="0" w:lastRowLastColumn="0"/>
        </w:trPr>
        <w:tc>
          <w:tcPr>
            <w:tcW w:w="2912" w:type="dxa"/>
            <w:tcBorders>
              <w:bottom w:val="single" w:sz="4" w:space="0" w:color="595959" w:themeColor="text1" w:themeTint="A6"/>
            </w:tcBorders>
          </w:tcPr>
          <w:p w14:paraId="2C055FC8" w14:textId="77777777" w:rsidR="00B46153" w:rsidRPr="00041DBB" w:rsidRDefault="00B46153">
            <w:pPr>
              <w:pStyle w:val="Days"/>
              <w:rPr>
                <w:rFonts w:asciiTheme="majorHAnsi" w:hAnsiTheme="majorHAnsi"/>
                <w:sz w:val="20"/>
                <w:szCs w:val="20"/>
              </w:rPr>
            </w:pPr>
            <w:r w:rsidRPr="00041DBB">
              <w:rPr>
                <w:rFonts w:asciiTheme="majorHAnsi" w:hAnsiTheme="majorHAnsi"/>
                <w:sz w:val="20"/>
                <w:szCs w:val="20"/>
              </w:rPr>
              <w:t>Monday</w:t>
            </w:r>
          </w:p>
        </w:tc>
        <w:tc>
          <w:tcPr>
            <w:tcW w:w="2925" w:type="dxa"/>
            <w:tcBorders>
              <w:bottom w:val="single" w:sz="4" w:space="0" w:color="595959" w:themeColor="text1" w:themeTint="A6"/>
            </w:tcBorders>
          </w:tcPr>
          <w:p w14:paraId="0B01928F" w14:textId="77777777" w:rsidR="00B46153" w:rsidRPr="00041DBB" w:rsidRDefault="00B46153">
            <w:pPr>
              <w:pStyle w:val="Days"/>
              <w:rPr>
                <w:rFonts w:asciiTheme="majorHAnsi" w:hAnsiTheme="majorHAnsi"/>
                <w:sz w:val="20"/>
                <w:szCs w:val="20"/>
              </w:rPr>
            </w:pPr>
            <w:r w:rsidRPr="00041DBB">
              <w:rPr>
                <w:rFonts w:asciiTheme="majorHAnsi" w:hAnsiTheme="majorHAnsi"/>
                <w:sz w:val="20"/>
                <w:szCs w:val="20"/>
              </w:rPr>
              <w:t>Tuesday</w:t>
            </w:r>
          </w:p>
        </w:tc>
        <w:tc>
          <w:tcPr>
            <w:tcW w:w="2900" w:type="dxa"/>
            <w:tcBorders>
              <w:bottom w:val="single" w:sz="4" w:space="0" w:color="595959" w:themeColor="text1" w:themeTint="A6"/>
            </w:tcBorders>
          </w:tcPr>
          <w:p w14:paraId="1FB9E9A5" w14:textId="77777777" w:rsidR="00B46153" w:rsidRPr="00041DBB" w:rsidRDefault="00B46153">
            <w:pPr>
              <w:pStyle w:val="Days"/>
              <w:rPr>
                <w:rFonts w:asciiTheme="majorHAnsi" w:hAnsiTheme="majorHAnsi"/>
                <w:sz w:val="20"/>
                <w:szCs w:val="20"/>
              </w:rPr>
            </w:pPr>
            <w:r w:rsidRPr="00041DBB">
              <w:rPr>
                <w:rFonts w:asciiTheme="majorHAnsi" w:hAnsiTheme="majorHAnsi"/>
                <w:sz w:val="20"/>
                <w:szCs w:val="20"/>
              </w:rPr>
              <w:t>Wednesday</w:t>
            </w:r>
          </w:p>
        </w:tc>
        <w:tc>
          <w:tcPr>
            <w:tcW w:w="2913" w:type="dxa"/>
            <w:tcBorders>
              <w:bottom w:val="single" w:sz="4" w:space="0" w:color="595959" w:themeColor="text1" w:themeTint="A6"/>
            </w:tcBorders>
          </w:tcPr>
          <w:p w14:paraId="6CAC590F" w14:textId="77777777" w:rsidR="00B46153" w:rsidRPr="00041DBB" w:rsidRDefault="00B46153">
            <w:pPr>
              <w:pStyle w:val="Days"/>
              <w:rPr>
                <w:rFonts w:asciiTheme="majorHAnsi" w:hAnsiTheme="majorHAnsi"/>
                <w:sz w:val="20"/>
                <w:szCs w:val="20"/>
              </w:rPr>
            </w:pPr>
            <w:r w:rsidRPr="00041DBB">
              <w:rPr>
                <w:rFonts w:asciiTheme="majorHAnsi" w:hAnsiTheme="majorHAnsi"/>
                <w:sz w:val="20"/>
                <w:szCs w:val="20"/>
              </w:rPr>
              <w:t>Thursday</w:t>
            </w:r>
          </w:p>
        </w:tc>
        <w:tc>
          <w:tcPr>
            <w:tcW w:w="2914" w:type="dxa"/>
            <w:tcBorders>
              <w:bottom w:val="single" w:sz="4" w:space="0" w:color="595959" w:themeColor="text1" w:themeTint="A6"/>
            </w:tcBorders>
          </w:tcPr>
          <w:p w14:paraId="5D26DC16" w14:textId="77777777" w:rsidR="00B46153" w:rsidRPr="00041DBB" w:rsidRDefault="00B46153">
            <w:pPr>
              <w:pStyle w:val="Days"/>
              <w:rPr>
                <w:rFonts w:asciiTheme="majorHAnsi" w:hAnsiTheme="majorHAnsi"/>
                <w:sz w:val="20"/>
                <w:szCs w:val="20"/>
              </w:rPr>
            </w:pPr>
            <w:r w:rsidRPr="00041DBB">
              <w:rPr>
                <w:rFonts w:asciiTheme="majorHAnsi" w:hAnsiTheme="majorHAnsi"/>
                <w:sz w:val="20"/>
                <w:szCs w:val="20"/>
              </w:rPr>
              <w:t>Friday</w:t>
            </w:r>
          </w:p>
        </w:tc>
      </w:tr>
      <w:tr w:rsidR="00B46153" w14:paraId="616945A3" w14:textId="77777777" w:rsidTr="65566FED">
        <w:tc>
          <w:tcPr>
            <w:tcW w:w="2912" w:type="dxa"/>
            <w:tcBorders>
              <w:top w:val="single" w:sz="4" w:space="0" w:color="595959" w:themeColor="text1" w:themeTint="A6"/>
              <w:bottom w:val="nil"/>
            </w:tcBorders>
          </w:tcPr>
          <w:p w14:paraId="56821991" w14:textId="7FDB98FD" w:rsidR="00B46153" w:rsidRPr="00041DBB" w:rsidRDefault="000656F7">
            <w:pPr>
              <w:pStyle w:val="Dates"/>
              <w:rPr>
                <w:rFonts w:asciiTheme="majorHAnsi" w:hAnsiTheme="majorHAnsi"/>
                <w:sz w:val="20"/>
                <w:szCs w:val="20"/>
              </w:rPr>
            </w:pPr>
            <w:r>
              <w:rPr>
                <w:rFonts w:asciiTheme="majorHAnsi" w:hAnsiTheme="majorHAnsi"/>
                <w:sz w:val="20"/>
                <w:szCs w:val="20"/>
              </w:rPr>
              <w:t>1</w:t>
            </w:r>
          </w:p>
        </w:tc>
        <w:tc>
          <w:tcPr>
            <w:tcW w:w="2925" w:type="dxa"/>
            <w:tcBorders>
              <w:top w:val="single" w:sz="4" w:space="0" w:color="595959" w:themeColor="text1" w:themeTint="A6"/>
              <w:bottom w:val="nil"/>
            </w:tcBorders>
          </w:tcPr>
          <w:p w14:paraId="5DAB6C7B" w14:textId="05158399" w:rsidR="00B46153" w:rsidRPr="00041DBB" w:rsidRDefault="000656F7">
            <w:pPr>
              <w:pStyle w:val="Dates"/>
              <w:rPr>
                <w:rFonts w:asciiTheme="majorHAnsi" w:hAnsiTheme="majorHAnsi"/>
                <w:sz w:val="20"/>
                <w:szCs w:val="20"/>
              </w:rPr>
            </w:pPr>
            <w:r>
              <w:rPr>
                <w:rFonts w:asciiTheme="majorHAnsi" w:hAnsiTheme="majorHAnsi"/>
                <w:sz w:val="20"/>
                <w:szCs w:val="20"/>
              </w:rPr>
              <w:t>2</w:t>
            </w:r>
          </w:p>
        </w:tc>
        <w:tc>
          <w:tcPr>
            <w:tcW w:w="2900" w:type="dxa"/>
            <w:tcBorders>
              <w:top w:val="single" w:sz="4" w:space="0" w:color="595959" w:themeColor="text1" w:themeTint="A6"/>
              <w:bottom w:val="nil"/>
            </w:tcBorders>
          </w:tcPr>
          <w:p w14:paraId="02EB378F" w14:textId="51B269CB" w:rsidR="00B46153" w:rsidRPr="00041DBB" w:rsidRDefault="000656F7" w:rsidP="00D2189A">
            <w:pPr>
              <w:pStyle w:val="Dates"/>
              <w:rPr>
                <w:rFonts w:asciiTheme="majorHAnsi" w:hAnsiTheme="majorHAnsi"/>
                <w:sz w:val="20"/>
                <w:szCs w:val="20"/>
              </w:rPr>
            </w:pPr>
            <w:r>
              <w:rPr>
                <w:rFonts w:asciiTheme="majorHAnsi" w:hAnsiTheme="majorHAnsi"/>
                <w:sz w:val="20"/>
                <w:szCs w:val="20"/>
              </w:rPr>
              <w:t>3</w:t>
            </w:r>
          </w:p>
        </w:tc>
        <w:tc>
          <w:tcPr>
            <w:tcW w:w="2913" w:type="dxa"/>
            <w:tcBorders>
              <w:top w:val="single" w:sz="4" w:space="0" w:color="595959" w:themeColor="text1" w:themeTint="A6"/>
              <w:bottom w:val="nil"/>
            </w:tcBorders>
            <w:shd w:val="clear" w:color="auto" w:fill="auto"/>
          </w:tcPr>
          <w:p w14:paraId="649841BE" w14:textId="3A54CBDF" w:rsidR="00B46153" w:rsidRPr="00041DBB" w:rsidRDefault="000656F7">
            <w:pPr>
              <w:pStyle w:val="Dates"/>
              <w:rPr>
                <w:rFonts w:asciiTheme="majorHAnsi" w:hAnsiTheme="majorHAnsi"/>
                <w:sz w:val="20"/>
                <w:szCs w:val="20"/>
              </w:rPr>
            </w:pPr>
            <w:r>
              <w:rPr>
                <w:rFonts w:asciiTheme="majorHAnsi" w:hAnsiTheme="majorHAnsi"/>
                <w:sz w:val="20"/>
                <w:szCs w:val="20"/>
              </w:rPr>
              <w:t>4</w:t>
            </w:r>
          </w:p>
        </w:tc>
        <w:tc>
          <w:tcPr>
            <w:tcW w:w="2914" w:type="dxa"/>
            <w:tcBorders>
              <w:top w:val="single" w:sz="4" w:space="0" w:color="595959" w:themeColor="text1" w:themeTint="A6"/>
              <w:bottom w:val="nil"/>
            </w:tcBorders>
            <w:shd w:val="clear" w:color="auto" w:fill="auto"/>
          </w:tcPr>
          <w:p w14:paraId="18F999B5" w14:textId="2F52259B" w:rsidR="00B46153" w:rsidRPr="00041DBB" w:rsidRDefault="000656F7">
            <w:pPr>
              <w:pStyle w:val="Dates"/>
              <w:rPr>
                <w:rFonts w:asciiTheme="majorHAnsi" w:hAnsiTheme="majorHAnsi" w:cs="Calibri Light"/>
                <w:sz w:val="20"/>
                <w:szCs w:val="20"/>
              </w:rPr>
            </w:pPr>
            <w:r>
              <w:rPr>
                <w:rFonts w:asciiTheme="majorHAnsi" w:hAnsiTheme="majorHAnsi" w:cs="Calibri Light"/>
                <w:sz w:val="20"/>
                <w:szCs w:val="20"/>
              </w:rPr>
              <w:t>5</w:t>
            </w:r>
          </w:p>
        </w:tc>
      </w:tr>
      <w:tr w:rsidR="00B46153" w14:paraId="6A05A809" w14:textId="77777777" w:rsidTr="65566FED">
        <w:trPr>
          <w:trHeight w:val="864"/>
        </w:trPr>
        <w:tc>
          <w:tcPr>
            <w:tcW w:w="2912" w:type="dxa"/>
            <w:tcBorders>
              <w:top w:val="nil"/>
              <w:bottom w:val="single" w:sz="4" w:space="0" w:color="595959" w:themeColor="text1" w:themeTint="A6"/>
            </w:tcBorders>
          </w:tcPr>
          <w:p w14:paraId="2ACAD738" w14:textId="77777777" w:rsidR="000656F7" w:rsidRPr="00041DBB" w:rsidRDefault="000656F7" w:rsidP="000656F7">
            <w:pPr>
              <w:pStyle w:val="paragraph"/>
              <w:spacing w:before="0" w:beforeAutospacing="0" w:after="0" w:afterAutospacing="0"/>
              <w:jc w:val="center"/>
              <w:textAlignment w:val="baseline"/>
              <w:rPr>
                <w:rFonts w:asciiTheme="majorHAnsi" w:hAnsiTheme="majorHAnsi"/>
                <w:sz w:val="20"/>
                <w:szCs w:val="20"/>
              </w:rPr>
            </w:pPr>
            <w:r w:rsidRPr="00041DBB">
              <w:rPr>
                <w:rStyle w:val="normaltextrun"/>
                <w:rFonts w:asciiTheme="majorHAnsi" w:hAnsiTheme="majorHAnsi" w:cs="Segoe UI"/>
                <w:b/>
                <w:sz w:val="20"/>
                <w:szCs w:val="20"/>
              </w:rPr>
              <w:t>Easter Monday</w:t>
            </w:r>
          </w:p>
          <w:p w14:paraId="42AF58F5" w14:textId="77777777" w:rsidR="000656F7" w:rsidRPr="00041DBB" w:rsidRDefault="000656F7" w:rsidP="000656F7">
            <w:pPr>
              <w:pStyle w:val="paragraph"/>
              <w:spacing w:before="0" w:beforeAutospacing="0" w:after="0" w:afterAutospacing="0"/>
              <w:jc w:val="center"/>
              <w:textAlignment w:val="baseline"/>
              <w:rPr>
                <w:rStyle w:val="normaltextrun"/>
                <w:rFonts w:asciiTheme="majorHAnsi" w:hAnsiTheme="majorHAnsi" w:cs="Segoe UI"/>
                <w:b/>
                <w:sz w:val="20"/>
                <w:szCs w:val="20"/>
              </w:rPr>
            </w:pPr>
            <w:r w:rsidRPr="00041DBB">
              <w:rPr>
                <w:rStyle w:val="normaltextrun"/>
                <w:rFonts w:asciiTheme="majorHAnsi" w:hAnsiTheme="majorHAnsi" w:cs="Segoe UI"/>
                <w:b/>
                <w:sz w:val="20"/>
                <w:szCs w:val="20"/>
              </w:rPr>
              <w:t>Closed</w:t>
            </w:r>
          </w:p>
          <w:p w14:paraId="5A39BBE3" w14:textId="66267231" w:rsidR="00B46153" w:rsidRPr="00041DBB" w:rsidRDefault="00B46153" w:rsidP="75B57F6E">
            <w:pPr>
              <w:spacing w:before="0" w:after="0"/>
              <w:rPr>
                <w:rFonts w:asciiTheme="majorHAnsi" w:eastAsia="Calibri" w:hAnsiTheme="majorHAnsi" w:cs="Calibri"/>
                <w:sz w:val="20"/>
                <w:szCs w:val="20"/>
              </w:rPr>
            </w:pPr>
          </w:p>
        </w:tc>
        <w:tc>
          <w:tcPr>
            <w:tcW w:w="2925" w:type="dxa"/>
            <w:tcBorders>
              <w:top w:val="nil"/>
              <w:bottom w:val="single" w:sz="4" w:space="0" w:color="595959" w:themeColor="text1" w:themeTint="A6"/>
            </w:tcBorders>
          </w:tcPr>
          <w:p w14:paraId="41C8F396" w14:textId="089BA3DF" w:rsidR="00D2189A" w:rsidRPr="00041DBB" w:rsidRDefault="00D2189A" w:rsidP="00D140C7">
            <w:pPr>
              <w:spacing w:before="0" w:after="0"/>
              <w:jc w:val="center"/>
              <w:rPr>
                <w:rFonts w:asciiTheme="majorHAnsi" w:hAnsiTheme="majorHAnsi"/>
                <w:sz w:val="20"/>
                <w:szCs w:val="20"/>
              </w:rPr>
            </w:pPr>
          </w:p>
        </w:tc>
        <w:tc>
          <w:tcPr>
            <w:tcW w:w="2900" w:type="dxa"/>
            <w:tcBorders>
              <w:top w:val="nil"/>
              <w:bottom w:val="single" w:sz="4" w:space="0" w:color="595959" w:themeColor="text1" w:themeTint="A6"/>
            </w:tcBorders>
            <w:vAlign w:val="center"/>
          </w:tcPr>
          <w:p w14:paraId="72A3D3EC" w14:textId="590550D1" w:rsidR="00B46153" w:rsidRPr="00041DBB" w:rsidRDefault="00B46153" w:rsidP="00A52F0F">
            <w:pPr>
              <w:spacing w:before="0" w:after="0"/>
              <w:jc w:val="center"/>
              <w:rPr>
                <w:rFonts w:asciiTheme="majorHAnsi" w:hAnsiTheme="majorHAnsi"/>
                <w:sz w:val="20"/>
                <w:szCs w:val="20"/>
                <w:lang w:val="en-GB"/>
              </w:rPr>
            </w:pPr>
          </w:p>
        </w:tc>
        <w:tc>
          <w:tcPr>
            <w:tcW w:w="2913" w:type="dxa"/>
            <w:tcBorders>
              <w:top w:val="nil"/>
              <w:bottom w:val="single" w:sz="4" w:space="0" w:color="595959" w:themeColor="text1" w:themeTint="A6"/>
            </w:tcBorders>
            <w:shd w:val="clear" w:color="auto" w:fill="auto"/>
          </w:tcPr>
          <w:p w14:paraId="52BCF777" w14:textId="26146581" w:rsidR="00241115" w:rsidRPr="00041DBB" w:rsidRDefault="00241115" w:rsidP="00241115">
            <w:pPr>
              <w:spacing w:before="0" w:after="0"/>
              <w:jc w:val="center"/>
              <w:rPr>
                <w:rFonts w:asciiTheme="majorHAnsi" w:hAnsiTheme="majorHAnsi"/>
                <w:sz w:val="20"/>
                <w:szCs w:val="20"/>
              </w:rPr>
            </w:pPr>
          </w:p>
          <w:p w14:paraId="0D0B940D" w14:textId="5D6950A8" w:rsidR="00B46153" w:rsidRPr="00041DBB" w:rsidRDefault="00B46153" w:rsidP="00920891">
            <w:pPr>
              <w:spacing w:before="0" w:after="0"/>
              <w:jc w:val="center"/>
              <w:rPr>
                <w:rFonts w:asciiTheme="majorHAnsi" w:eastAsia="Century Gothic" w:hAnsiTheme="majorHAnsi" w:cs="Century Gothic"/>
                <w:sz w:val="20"/>
                <w:szCs w:val="20"/>
              </w:rPr>
            </w:pPr>
          </w:p>
        </w:tc>
        <w:tc>
          <w:tcPr>
            <w:tcW w:w="2914" w:type="dxa"/>
            <w:tcBorders>
              <w:top w:val="nil"/>
              <w:bottom w:val="single" w:sz="4" w:space="0" w:color="595959" w:themeColor="text1" w:themeTint="A6"/>
            </w:tcBorders>
            <w:shd w:val="clear" w:color="auto" w:fill="auto"/>
            <w:vAlign w:val="center"/>
          </w:tcPr>
          <w:p w14:paraId="4CB9A3AC" w14:textId="1002E55F" w:rsidR="00A52F0F" w:rsidRPr="00041DBB" w:rsidRDefault="001E0096" w:rsidP="00A52F0F">
            <w:pPr>
              <w:tabs>
                <w:tab w:val="left" w:pos="830"/>
                <w:tab w:val="center" w:pos="1354"/>
              </w:tabs>
              <w:spacing w:before="0" w:after="0"/>
              <w:jc w:val="center"/>
              <w:rPr>
                <w:rFonts w:asciiTheme="majorHAnsi" w:hAnsiTheme="majorHAnsi" w:cs="Calibri"/>
                <w:sz w:val="20"/>
                <w:szCs w:val="20"/>
              </w:rPr>
            </w:pPr>
            <w:hyperlink r:id="rId11">
              <w:r w:rsidR="00A52F0F" w:rsidRPr="00041DBB">
                <w:rPr>
                  <w:rStyle w:val="Hyperlink"/>
                  <w:rFonts w:asciiTheme="majorHAnsi" w:hAnsiTheme="majorHAnsi"/>
                  <w:sz w:val="20"/>
                  <w:szCs w:val="20"/>
                </w:rPr>
                <w:t>Writing a Targeted Resume</w:t>
              </w:r>
            </w:hyperlink>
            <w:r w:rsidR="00A52F0F" w:rsidRPr="00041DBB">
              <w:rPr>
                <w:rFonts w:asciiTheme="majorHAnsi" w:hAnsiTheme="majorHAnsi"/>
                <w:sz w:val="20"/>
                <w:szCs w:val="20"/>
              </w:rPr>
              <w:t xml:space="preserve"> </w:t>
            </w:r>
            <w:r w:rsidR="00714B13">
              <w:rPr>
                <w:rFonts w:asciiTheme="majorHAnsi" w:eastAsia="Calibri" w:hAnsiTheme="majorHAnsi" w:cs="Calibri"/>
                <w:sz w:val="20"/>
                <w:szCs w:val="20"/>
              </w:rPr>
              <w:t>02</w:t>
            </w:r>
            <w:r w:rsidR="00A52F0F" w:rsidRPr="00041DBB">
              <w:rPr>
                <w:rFonts w:asciiTheme="majorHAnsi" w:eastAsia="Calibri" w:hAnsiTheme="majorHAnsi" w:cs="Calibri"/>
                <w:sz w:val="20"/>
                <w:szCs w:val="20"/>
              </w:rPr>
              <w:t>:</w:t>
            </w:r>
            <w:r w:rsidR="00714B13">
              <w:rPr>
                <w:rFonts w:asciiTheme="majorHAnsi" w:eastAsia="Calibri" w:hAnsiTheme="majorHAnsi" w:cs="Calibri"/>
                <w:sz w:val="20"/>
                <w:szCs w:val="20"/>
              </w:rPr>
              <w:t>30p</w:t>
            </w:r>
            <w:r w:rsidR="00A52F0F" w:rsidRPr="00041DBB">
              <w:rPr>
                <w:rFonts w:asciiTheme="majorHAnsi" w:eastAsia="Calibri" w:hAnsiTheme="majorHAnsi" w:cs="Calibri"/>
                <w:sz w:val="20"/>
                <w:szCs w:val="20"/>
              </w:rPr>
              <w:t xml:space="preserve">m – </w:t>
            </w:r>
            <w:r w:rsidR="00714B13">
              <w:rPr>
                <w:rFonts w:asciiTheme="majorHAnsi" w:eastAsia="Calibri" w:hAnsiTheme="majorHAnsi" w:cs="Calibri"/>
                <w:sz w:val="20"/>
                <w:szCs w:val="20"/>
              </w:rPr>
              <w:t>03</w:t>
            </w:r>
            <w:r w:rsidR="00A52F0F" w:rsidRPr="00041DBB">
              <w:rPr>
                <w:rFonts w:asciiTheme="majorHAnsi" w:eastAsia="Calibri" w:hAnsiTheme="majorHAnsi" w:cs="Calibri"/>
                <w:sz w:val="20"/>
                <w:szCs w:val="20"/>
              </w:rPr>
              <w:t>:</w:t>
            </w:r>
            <w:r w:rsidR="00714B13">
              <w:rPr>
                <w:rFonts w:asciiTheme="majorHAnsi" w:eastAsia="Calibri" w:hAnsiTheme="majorHAnsi" w:cs="Calibri"/>
                <w:sz w:val="20"/>
                <w:szCs w:val="20"/>
              </w:rPr>
              <w:t>3</w:t>
            </w:r>
            <w:r w:rsidR="00A52F0F" w:rsidRPr="00041DBB">
              <w:rPr>
                <w:rFonts w:asciiTheme="majorHAnsi" w:eastAsia="Calibri" w:hAnsiTheme="majorHAnsi" w:cs="Calibri"/>
                <w:sz w:val="20"/>
                <w:szCs w:val="20"/>
              </w:rPr>
              <w:t>0pm</w:t>
            </w:r>
          </w:p>
          <w:p w14:paraId="08C8DCDF" w14:textId="77777777" w:rsidR="00A52F0F" w:rsidRPr="00041DBB" w:rsidRDefault="00A52F0F" w:rsidP="00A52F0F">
            <w:pPr>
              <w:spacing w:before="0" w:after="0"/>
              <w:jc w:val="center"/>
              <w:rPr>
                <w:rFonts w:asciiTheme="majorHAnsi" w:hAnsiTheme="majorHAnsi"/>
                <w:b/>
                <w:bCs/>
                <w:sz w:val="20"/>
                <w:szCs w:val="20"/>
              </w:rPr>
            </w:pPr>
            <w:r>
              <w:rPr>
                <w:rFonts w:asciiTheme="majorHAnsi" w:hAnsiTheme="majorHAnsi"/>
                <w:b/>
                <w:bCs/>
                <w:sz w:val="20"/>
                <w:szCs w:val="20"/>
              </w:rPr>
              <w:t>Hana</w:t>
            </w:r>
          </w:p>
          <w:p w14:paraId="0E27B00A" w14:textId="2706AEA0" w:rsidR="00386874" w:rsidRPr="00041DBB" w:rsidRDefault="00386874" w:rsidP="00386874">
            <w:pPr>
              <w:pStyle w:val="paragraph"/>
              <w:spacing w:before="0" w:beforeAutospacing="0" w:after="0" w:afterAutospacing="0"/>
              <w:jc w:val="center"/>
              <w:textAlignment w:val="baseline"/>
              <w:rPr>
                <w:rStyle w:val="normaltextrun"/>
                <w:rFonts w:asciiTheme="majorHAnsi" w:hAnsiTheme="majorHAnsi" w:cs="Segoe UI"/>
                <w:b/>
                <w:sz w:val="20"/>
                <w:szCs w:val="20"/>
              </w:rPr>
            </w:pPr>
          </w:p>
        </w:tc>
      </w:tr>
      <w:tr w:rsidR="00B46153" w14:paraId="77A3A0B4" w14:textId="77777777" w:rsidTr="65566FED">
        <w:tc>
          <w:tcPr>
            <w:tcW w:w="2912" w:type="dxa"/>
            <w:tcBorders>
              <w:top w:val="single" w:sz="4" w:space="0" w:color="595959" w:themeColor="text1" w:themeTint="A6"/>
              <w:bottom w:val="nil"/>
            </w:tcBorders>
            <w:shd w:val="clear" w:color="auto" w:fill="auto"/>
          </w:tcPr>
          <w:p w14:paraId="78941E47" w14:textId="1F4F2BD8" w:rsidR="00B46153" w:rsidRPr="00041DBB" w:rsidRDefault="000656F7" w:rsidP="4E2052F9">
            <w:pPr>
              <w:pStyle w:val="Dates"/>
              <w:spacing w:before="0" w:after="0" w:line="259" w:lineRule="auto"/>
              <w:rPr>
                <w:rFonts w:asciiTheme="majorHAnsi" w:hAnsiTheme="majorHAnsi"/>
                <w:sz w:val="20"/>
                <w:szCs w:val="20"/>
              </w:rPr>
            </w:pPr>
            <w:r>
              <w:rPr>
                <w:rFonts w:asciiTheme="majorHAnsi" w:hAnsiTheme="majorHAnsi"/>
                <w:sz w:val="20"/>
                <w:szCs w:val="20"/>
              </w:rPr>
              <w:t>8</w:t>
            </w:r>
          </w:p>
        </w:tc>
        <w:tc>
          <w:tcPr>
            <w:tcW w:w="2925" w:type="dxa"/>
            <w:tcBorders>
              <w:top w:val="single" w:sz="4" w:space="0" w:color="595959" w:themeColor="text1" w:themeTint="A6"/>
              <w:bottom w:val="nil"/>
            </w:tcBorders>
            <w:shd w:val="clear" w:color="auto" w:fill="auto"/>
          </w:tcPr>
          <w:p w14:paraId="29B4EA11" w14:textId="1020762F" w:rsidR="00B46153" w:rsidRPr="00041DBB" w:rsidRDefault="000656F7" w:rsidP="007C7D40">
            <w:pPr>
              <w:pStyle w:val="Dates"/>
              <w:spacing w:before="0" w:after="0"/>
              <w:rPr>
                <w:rFonts w:asciiTheme="majorHAnsi" w:hAnsiTheme="majorHAnsi"/>
                <w:sz w:val="20"/>
                <w:szCs w:val="20"/>
              </w:rPr>
            </w:pPr>
            <w:r>
              <w:rPr>
                <w:rFonts w:asciiTheme="majorHAnsi" w:hAnsiTheme="majorHAnsi"/>
                <w:sz w:val="20"/>
                <w:szCs w:val="20"/>
              </w:rPr>
              <w:t>9</w:t>
            </w:r>
          </w:p>
        </w:tc>
        <w:tc>
          <w:tcPr>
            <w:tcW w:w="2900" w:type="dxa"/>
            <w:tcBorders>
              <w:top w:val="single" w:sz="4" w:space="0" w:color="595959" w:themeColor="text1" w:themeTint="A6"/>
              <w:bottom w:val="nil"/>
            </w:tcBorders>
            <w:shd w:val="clear" w:color="auto" w:fill="auto"/>
          </w:tcPr>
          <w:p w14:paraId="75697EEC" w14:textId="35FEF053" w:rsidR="00B46153" w:rsidRPr="00041DBB" w:rsidRDefault="000656F7" w:rsidP="007C7D40">
            <w:pPr>
              <w:pStyle w:val="Dates"/>
              <w:spacing w:before="0" w:after="0"/>
              <w:rPr>
                <w:rFonts w:asciiTheme="majorHAnsi" w:hAnsiTheme="majorHAnsi"/>
                <w:sz w:val="20"/>
                <w:szCs w:val="20"/>
              </w:rPr>
            </w:pPr>
            <w:r>
              <w:rPr>
                <w:rFonts w:asciiTheme="majorHAnsi" w:hAnsiTheme="majorHAnsi"/>
                <w:sz w:val="20"/>
                <w:szCs w:val="20"/>
              </w:rPr>
              <w:t>10</w:t>
            </w:r>
          </w:p>
        </w:tc>
        <w:tc>
          <w:tcPr>
            <w:tcW w:w="2913" w:type="dxa"/>
            <w:tcBorders>
              <w:top w:val="single" w:sz="4" w:space="0" w:color="595959" w:themeColor="text1" w:themeTint="A6"/>
              <w:bottom w:val="nil"/>
            </w:tcBorders>
            <w:shd w:val="clear" w:color="auto" w:fill="auto"/>
          </w:tcPr>
          <w:p w14:paraId="44B0A208" w14:textId="343EC8D4" w:rsidR="00B46153" w:rsidRPr="00041DBB" w:rsidRDefault="000656F7" w:rsidP="007C7D40">
            <w:pPr>
              <w:pStyle w:val="Dates"/>
              <w:spacing w:before="0" w:after="0"/>
              <w:rPr>
                <w:rFonts w:asciiTheme="majorHAnsi" w:hAnsiTheme="majorHAnsi"/>
                <w:sz w:val="20"/>
                <w:szCs w:val="20"/>
              </w:rPr>
            </w:pPr>
            <w:r>
              <w:rPr>
                <w:rFonts w:asciiTheme="majorHAnsi" w:hAnsiTheme="majorHAnsi"/>
                <w:sz w:val="20"/>
                <w:szCs w:val="20"/>
              </w:rPr>
              <w:t>11</w:t>
            </w:r>
          </w:p>
        </w:tc>
        <w:tc>
          <w:tcPr>
            <w:tcW w:w="2914" w:type="dxa"/>
            <w:tcBorders>
              <w:top w:val="single" w:sz="4" w:space="0" w:color="595959" w:themeColor="text1" w:themeTint="A6"/>
              <w:bottom w:val="nil"/>
            </w:tcBorders>
            <w:shd w:val="clear" w:color="auto" w:fill="auto"/>
          </w:tcPr>
          <w:p w14:paraId="2B2B7304" w14:textId="0DF82A8B" w:rsidR="00B46153" w:rsidRPr="00041DBB" w:rsidRDefault="000656F7" w:rsidP="00D2189A">
            <w:pPr>
              <w:pStyle w:val="Dates"/>
              <w:spacing w:before="0" w:after="0"/>
              <w:rPr>
                <w:rFonts w:asciiTheme="majorHAnsi" w:hAnsiTheme="majorHAnsi"/>
                <w:sz w:val="20"/>
                <w:szCs w:val="20"/>
              </w:rPr>
            </w:pPr>
            <w:r>
              <w:rPr>
                <w:rFonts w:asciiTheme="majorHAnsi" w:hAnsiTheme="majorHAnsi"/>
                <w:sz w:val="20"/>
                <w:szCs w:val="20"/>
              </w:rPr>
              <w:t>12</w:t>
            </w:r>
          </w:p>
        </w:tc>
      </w:tr>
      <w:tr w:rsidR="00B46153" w14:paraId="67520D53" w14:textId="77777777" w:rsidTr="65566FED">
        <w:trPr>
          <w:trHeight w:hRule="exact" w:val="1197"/>
        </w:trPr>
        <w:tc>
          <w:tcPr>
            <w:tcW w:w="2912" w:type="dxa"/>
            <w:tcBorders>
              <w:top w:val="nil"/>
              <w:bottom w:val="single" w:sz="4" w:space="0" w:color="595959" w:themeColor="text1" w:themeTint="A6"/>
            </w:tcBorders>
            <w:shd w:val="clear" w:color="auto" w:fill="auto"/>
            <w:vAlign w:val="center"/>
          </w:tcPr>
          <w:p w14:paraId="03F4EEF0" w14:textId="77777777" w:rsidR="00714B13" w:rsidRPr="00041DBB" w:rsidRDefault="001E0096" w:rsidP="00714B13">
            <w:pPr>
              <w:spacing w:before="0" w:after="0"/>
              <w:jc w:val="center"/>
              <w:rPr>
                <w:rFonts w:asciiTheme="majorHAnsi" w:eastAsia="Calibri" w:hAnsiTheme="majorHAnsi" w:cs="Calibri"/>
                <w:sz w:val="20"/>
                <w:szCs w:val="20"/>
              </w:rPr>
            </w:pPr>
            <w:hyperlink r:id="rId12">
              <w:r w:rsidR="00714B13" w:rsidRPr="00041DBB">
                <w:rPr>
                  <w:rStyle w:val="Hyperlink"/>
                  <w:rFonts w:asciiTheme="majorHAnsi" w:hAnsiTheme="majorHAnsi"/>
                  <w:sz w:val="20"/>
                  <w:szCs w:val="20"/>
                </w:rPr>
                <w:t>Job Search 101</w:t>
              </w:r>
            </w:hyperlink>
            <w:r w:rsidR="00714B13" w:rsidRPr="00041DBB">
              <w:rPr>
                <w:rFonts w:asciiTheme="majorHAnsi" w:eastAsia="Times New Roman" w:hAnsiTheme="majorHAnsi" w:cs="Calibri"/>
                <w:b/>
                <w:bCs/>
                <w:sz w:val="20"/>
                <w:szCs w:val="20"/>
                <w:lang w:val="en-CA"/>
              </w:rPr>
              <w:t xml:space="preserve"> </w:t>
            </w:r>
          </w:p>
          <w:p w14:paraId="667F2D40" w14:textId="77777777" w:rsidR="00714B13" w:rsidRPr="00041DBB" w:rsidRDefault="00714B13" w:rsidP="00714B13">
            <w:pPr>
              <w:spacing w:before="0" w:after="0"/>
              <w:jc w:val="center"/>
              <w:rPr>
                <w:rFonts w:asciiTheme="majorHAnsi" w:eastAsia="Times New Roman" w:hAnsiTheme="majorHAnsi" w:cs="Calibri"/>
                <w:b/>
                <w:bCs/>
                <w:sz w:val="20"/>
                <w:szCs w:val="20"/>
                <w:lang w:val="en-CA"/>
              </w:rPr>
            </w:pPr>
            <w:r w:rsidRPr="00041DBB">
              <w:rPr>
                <w:rFonts w:asciiTheme="majorHAnsi" w:eastAsia="Times New Roman" w:hAnsiTheme="majorHAnsi" w:cs="Calibri"/>
                <w:sz w:val="20"/>
                <w:szCs w:val="20"/>
                <w:lang w:val="en-CA"/>
              </w:rPr>
              <w:t>11:00am – 12:00pm</w:t>
            </w:r>
          </w:p>
          <w:p w14:paraId="60061E4C" w14:textId="37F7D5B4" w:rsidR="00386874" w:rsidRPr="00041DBB" w:rsidRDefault="00714B13" w:rsidP="00714B13">
            <w:pPr>
              <w:pStyle w:val="paragraph"/>
              <w:spacing w:before="0" w:beforeAutospacing="0" w:after="0" w:afterAutospacing="0"/>
              <w:jc w:val="center"/>
              <w:textAlignment w:val="baseline"/>
              <w:rPr>
                <w:rStyle w:val="normaltextrun"/>
                <w:rFonts w:asciiTheme="majorHAnsi" w:hAnsiTheme="majorHAnsi" w:cs="Segoe UI"/>
                <w:b/>
                <w:sz w:val="20"/>
                <w:szCs w:val="20"/>
              </w:rPr>
            </w:pPr>
            <w:r>
              <w:rPr>
                <w:rFonts w:asciiTheme="majorHAnsi" w:hAnsiTheme="majorHAnsi" w:cs="Calibri"/>
                <w:b/>
                <w:bCs/>
                <w:sz w:val="20"/>
                <w:szCs w:val="20"/>
                <w:lang w:val="en-CA"/>
              </w:rPr>
              <w:t>Hamid</w:t>
            </w:r>
            <w:r w:rsidRPr="00041DBB">
              <w:rPr>
                <w:rFonts w:asciiTheme="majorHAnsi" w:hAnsiTheme="majorHAnsi" w:cs="Calibri"/>
                <w:b/>
                <w:bCs/>
                <w:sz w:val="20"/>
                <w:szCs w:val="20"/>
                <w:lang w:val="en-CA"/>
              </w:rPr>
              <w:t> </w:t>
            </w:r>
            <w:r w:rsidRPr="00041DBB">
              <w:rPr>
                <w:rFonts w:asciiTheme="majorHAnsi" w:hAnsiTheme="majorHAnsi" w:cs="Calibri"/>
                <w:sz w:val="20"/>
                <w:szCs w:val="20"/>
              </w:rPr>
              <w:t> </w:t>
            </w:r>
          </w:p>
        </w:tc>
        <w:tc>
          <w:tcPr>
            <w:tcW w:w="2925" w:type="dxa"/>
            <w:tcBorders>
              <w:top w:val="nil"/>
              <w:bottom w:val="single" w:sz="4" w:space="0" w:color="595959" w:themeColor="text1" w:themeTint="A6"/>
            </w:tcBorders>
            <w:shd w:val="clear" w:color="auto" w:fill="auto"/>
          </w:tcPr>
          <w:p w14:paraId="44EAFD9C" w14:textId="7A451BEB" w:rsidR="00B46153" w:rsidRPr="00041DBB" w:rsidRDefault="00B46153" w:rsidP="00A52F0F">
            <w:pPr>
              <w:spacing w:before="0" w:after="0"/>
              <w:jc w:val="center"/>
              <w:rPr>
                <w:rFonts w:asciiTheme="majorHAnsi" w:eastAsia="Century Gothic" w:hAnsiTheme="majorHAnsi" w:cs="Century Gothic"/>
                <w:sz w:val="20"/>
                <w:szCs w:val="20"/>
              </w:rPr>
            </w:pPr>
          </w:p>
        </w:tc>
        <w:tc>
          <w:tcPr>
            <w:tcW w:w="2900" w:type="dxa"/>
            <w:tcBorders>
              <w:top w:val="nil"/>
              <w:bottom w:val="single" w:sz="4" w:space="0" w:color="595959" w:themeColor="text1" w:themeTint="A6"/>
            </w:tcBorders>
            <w:shd w:val="clear" w:color="auto" w:fill="auto"/>
          </w:tcPr>
          <w:p w14:paraId="7B4DA59E" w14:textId="77777777" w:rsidR="00B46153" w:rsidRPr="00041DBB" w:rsidRDefault="00B46153" w:rsidP="00A52F0F">
            <w:pPr>
              <w:spacing w:before="0" w:after="0"/>
              <w:jc w:val="center"/>
              <w:rPr>
                <w:rFonts w:asciiTheme="majorHAnsi" w:eastAsia="Century Gothic" w:hAnsiTheme="majorHAnsi" w:cs="Calibri"/>
                <w:sz w:val="20"/>
                <w:szCs w:val="20"/>
              </w:rPr>
            </w:pPr>
          </w:p>
        </w:tc>
        <w:tc>
          <w:tcPr>
            <w:tcW w:w="2913" w:type="dxa"/>
            <w:tcBorders>
              <w:top w:val="nil"/>
              <w:bottom w:val="single" w:sz="4" w:space="0" w:color="595959" w:themeColor="text1" w:themeTint="A6"/>
            </w:tcBorders>
            <w:shd w:val="clear" w:color="auto" w:fill="auto"/>
          </w:tcPr>
          <w:p w14:paraId="130CDEEC" w14:textId="1A057D5A" w:rsidR="00D2189A" w:rsidRPr="00041DBB" w:rsidRDefault="00D2189A" w:rsidP="00A52F0F">
            <w:pPr>
              <w:spacing w:before="0" w:after="0"/>
              <w:jc w:val="center"/>
              <w:rPr>
                <w:rFonts w:asciiTheme="majorHAnsi" w:eastAsia="Calibri" w:hAnsiTheme="majorHAnsi" w:cs="Calibri"/>
                <w:sz w:val="20"/>
                <w:szCs w:val="20"/>
              </w:rPr>
            </w:pPr>
          </w:p>
        </w:tc>
        <w:tc>
          <w:tcPr>
            <w:tcW w:w="2914" w:type="dxa"/>
            <w:tcBorders>
              <w:top w:val="nil"/>
              <w:bottom w:val="single" w:sz="4" w:space="0" w:color="595959" w:themeColor="text1" w:themeTint="A6"/>
            </w:tcBorders>
            <w:shd w:val="clear" w:color="auto" w:fill="auto"/>
          </w:tcPr>
          <w:p w14:paraId="3DEEC669" w14:textId="291EF915" w:rsidR="00B46153" w:rsidRPr="00041DBB" w:rsidRDefault="00B46153" w:rsidP="00A52F0F">
            <w:pPr>
              <w:spacing w:before="0" w:after="0"/>
              <w:rPr>
                <w:rFonts w:asciiTheme="majorHAnsi" w:hAnsiTheme="majorHAnsi"/>
                <w:sz w:val="20"/>
                <w:szCs w:val="20"/>
              </w:rPr>
            </w:pPr>
          </w:p>
        </w:tc>
      </w:tr>
      <w:tr w:rsidR="00B46153" w14:paraId="6B32EF85" w14:textId="77777777" w:rsidTr="65566FED">
        <w:trPr>
          <w:trHeight w:val="300"/>
        </w:trPr>
        <w:tc>
          <w:tcPr>
            <w:tcW w:w="2912" w:type="dxa"/>
            <w:tcBorders>
              <w:top w:val="single" w:sz="4" w:space="0" w:color="595959" w:themeColor="text1" w:themeTint="A6"/>
              <w:bottom w:val="nil"/>
            </w:tcBorders>
            <w:shd w:val="clear" w:color="auto" w:fill="auto"/>
          </w:tcPr>
          <w:p w14:paraId="4B73E586" w14:textId="53AC2585" w:rsidR="00B46153" w:rsidRPr="00041DBB" w:rsidRDefault="000656F7" w:rsidP="4E2052F9">
            <w:pPr>
              <w:pStyle w:val="Dates"/>
              <w:spacing w:before="0" w:after="0" w:line="259" w:lineRule="auto"/>
              <w:rPr>
                <w:rFonts w:asciiTheme="majorHAnsi" w:hAnsiTheme="majorHAnsi"/>
                <w:sz w:val="20"/>
                <w:szCs w:val="20"/>
              </w:rPr>
            </w:pPr>
            <w:r>
              <w:rPr>
                <w:rFonts w:asciiTheme="majorHAnsi" w:hAnsiTheme="majorHAnsi"/>
                <w:sz w:val="20"/>
                <w:szCs w:val="20"/>
              </w:rPr>
              <w:t>15</w:t>
            </w:r>
          </w:p>
        </w:tc>
        <w:tc>
          <w:tcPr>
            <w:tcW w:w="2925" w:type="dxa"/>
            <w:tcBorders>
              <w:top w:val="single" w:sz="4" w:space="0" w:color="595959" w:themeColor="text1" w:themeTint="A6"/>
              <w:bottom w:val="nil"/>
            </w:tcBorders>
            <w:shd w:val="clear" w:color="auto" w:fill="auto"/>
          </w:tcPr>
          <w:p w14:paraId="39F18D26" w14:textId="7DE7D35F" w:rsidR="00B46153" w:rsidRPr="00041DBB" w:rsidRDefault="000656F7" w:rsidP="00F71ED5">
            <w:pPr>
              <w:pStyle w:val="Dates"/>
              <w:spacing w:before="0" w:after="0"/>
              <w:rPr>
                <w:rFonts w:asciiTheme="majorHAnsi" w:hAnsiTheme="majorHAnsi"/>
                <w:sz w:val="20"/>
                <w:szCs w:val="20"/>
              </w:rPr>
            </w:pPr>
            <w:r>
              <w:rPr>
                <w:rFonts w:asciiTheme="majorHAnsi" w:hAnsiTheme="majorHAnsi"/>
                <w:sz w:val="20"/>
                <w:szCs w:val="20"/>
              </w:rPr>
              <w:t>16</w:t>
            </w:r>
          </w:p>
        </w:tc>
        <w:tc>
          <w:tcPr>
            <w:tcW w:w="2900" w:type="dxa"/>
            <w:tcBorders>
              <w:top w:val="single" w:sz="4" w:space="0" w:color="595959" w:themeColor="text1" w:themeTint="A6"/>
              <w:bottom w:val="nil"/>
            </w:tcBorders>
            <w:shd w:val="clear" w:color="auto" w:fill="auto"/>
          </w:tcPr>
          <w:p w14:paraId="4E1E336A" w14:textId="2D4D084E" w:rsidR="00B46153" w:rsidRPr="00041DBB" w:rsidRDefault="000656F7" w:rsidP="00F71ED5">
            <w:pPr>
              <w:pStyle w:val="Dates"/>
              <w:spacing w:before="0" w:after="0"/>
              <w:rPr>
                <w:rFonts w:asciiTheme="majorHAnsi" w:hAnsiTheme="majorHAnsi"/>
                <w:sz w:val="20"/>
                <w:szCs w:val="20"/>
              </w:rPr>
            </w:pPr>
            <w:r>
              <w:rPr>
                <w:rFonts w:asciiTheme="majorHAnsi" w:hAnsiTheme="majorHAnsi"/>
                <w:sz w:val="20"/>
                <w:szCs w:val="20"/>
              </w:rPr>
              <w:t>17</w:t>
            </w:r>
          </w:p>
        </w:tc>
        <w:tc>
          <w:tcPr>
            <w:tcW w:w="2913" w:type="dxa"/>
            <w:tcBorders>
              <w:top w:val="single" w:sz="4" w:space="0" w:color="595959" w:themeColor="text1" w:themeTint="A6"/>
              <w:bottom w:val="nil"/>
            </w:tcBorders>
            <w:shd w:val="clear" w:color="auto" w:fill="auto"/>
          </w:tcPr>
          <w:p w14:paraId="33CFEC6B" w14:textId="107752F8" w:rsidR="00B46153" w:rsidRPr="00041DBB" w:rsidRDefault="000656F7" w:rsidP="00F71ED5">
            <w:pPr>
              <w:pStyle w:val="Dates"/>
              <w:spacing w:before="0" w:after="0"/>
              <w:rPr>
                <w:rFonts w:asciiTheme="majorHAnsi" w:hAnsiTheme="majorHAnsi"/>
                <w:sz w:val="20"/>
                <w:szCs w:val="20"/>
              </w:rPr>
            </w:pPr>
            <w:r>
              <w:rPr>
                <w:rFonts w:asciiTheme="majorHAnsi" w:hAnsiTheme="majorHAnsi"/>
                <w:sz w:val="20"/>
                <w:szCs w:val="20"/>
              </w:rPr>
              <w:t>18</w:t>
            </w:r>
          </w:p>
        </w:tc>
        <w:tc>
          <w:tcPr>
            <w:tcW w:w="2914" w:type="dxa"/>
            <w:tcBorders>
              <w:top w:val="single" w:sz="4" w:space="0" w:color="595959" w:themeColor="text1" w:themeTint="A6"/>
              <w:bottom w:val="nil"/>
            </w:tcBorders>
            <w:shd w:val="clear" w:color="auto" w:fill="auto"/>
          </w:tcPr>
          <w:p w14:paraId="0EB5E791" w14:textId="177A9B3A" w:rsidR="00B46153" w:rsidRPr="00041DBB" w:rsidRDefault="000656F7" w:rsidP="00F71ED5">
            <w:pPr>
              <w:pStyle w:val="Dates"/>
              <w:spacing w:before="0" w:after="0"/>
              <w:rPr>
                <w:rFonts w:asciiTheme="majorHAnsi" w:hAnsiTheme="majorHAnsi"/>
                <w:sz w:val="20"/>
                <w:szCs w:val="20"/>
              </w:rPr>
            </w:pPr>
            <w:r>
              <w:rPr>
                <w:rFonts w:asciiTheme="majorHAnsi" w:hAnsiTheme="majorHAnsi"/>
                <w:sz w:val="20"/>
                <w:szCs w:val="20"/>
              </w:rPr>
              <w:t>19</w:t>
            </w:r>
          </w:p>
        </w:tc>
      </w:tr>
      <w:tr w:rsidR="00B46153" w14:paraId="28AE2813" w14:textId="77777777" w:rsidTr="65566FED">
        <w:trPr>
          <w:trHeight w:hRule="exact" w:val="1161"/>
        </w:trPr>
        <w:tc>
          <w:tcPr>
            <w:tcW w:w="2912" w:type="dxa"/>
            <w:tcBorders>
              <w:top w:val="nil"/>
              <w:bottom w:val="single" w:sz="4" w:space="0" w:color="595959" w:themeColor="text1" w:themeTint="A6"/>
            </w:tcBorders>
            <w:shd w:val="clear" w:color="auto" w:fill="auto"/>
          </w:tcPr>
          <w:p w14:paraId="3656B9AB" w14:textId="5985D300" w:rsidR="00B46153" w:rsidRPr="00041DBB" w:rsidRDefault="00B46153" w:rsidP="270B0496">
            <w:pPr>
              <w:spacing w:before="0" w:after="0"/>
              <w:jc w:val="center"/>
              <w:rPr>
                <w:rFonts w:asciiTheme="majorHAnsi" w:eastAsia="Calibri" w:hAnsiTheme="majorHAnsi" w:cs="Calibri"/>
                <w:sz w:val="20"/>
                <w:szCs w:val="20"/>
              </w:rPr>
            </w:pPr>
          </w:p>
        </w:tc>
        <w:tc>
          <w:tcPr>
            <w:tcW w:w="2925" w:type="dxa"/>
            <w:tcBorders>
              <w:top w:val="nil"/>
              <w:bottom w:val="single" w:sz="4" w:space="0" w:color="595959" w:themeColor="text1" w:themeTint="A6"/>
            </w:tcBorders>
            <w:shd w:val="clear" w:color="auto" w:fill="auto"/>
          </w:tcPr>
          <w:p w14:paraId="13146156" w14:textId="4979ABD9" w:rsidR="00D140C7" w:rsidRPr="00041DBB" w:rsidRDefault="00D140C7" w:rsidP="00D140C7">
            <w:pPr>
              <w:spacing w:before="0" w:after="0"/>
              <w:jc w:val="center"/>
              <w:rPr>
                <w:rFonts w:asciiTheme="majorHAnsi" w:hAnsiTheme="majorHAnsi"/>
                <w:b/>
                <w:sz w:val="20"/>
                <w:szCs w:val="20"/>
              </w:rPr>
            </w:pPr>
          </w:p>
          <w:p w14:paraId="45FB0818" w14:textId="4AE0C5D6" w:rsidR="00B46153" w:rsidRPr="00041DBB" w:rsidRDefault="00B46153" w:rsidP="009A1163">
            <w:pPr>
              <w:spacing w:before="0" w:after="0"/>
              <w:rPr>
                <w:rFonts w:asciiTheme="majorHAnsi" w:eastAsia="Calibri" w:hAnsiTheme="majorHAnsi" w:cs="Calibri"/>
                <w:sz w:val="20"/>
                <w:szCs w:val="20"/>
              </w:rPr>
            </w:pPr>
          </w:p>
        </w:tc>
        <w:tc>
          <w:tcPr>
            <w:tcW w:w="2900" w:type="dxa"/>
            <w:tcBorders>
              <w:top w:val="nil"/>
              <w:bottom w:val="single" w:sz="4" w:space="0" w:color="595959" w:themeColor="text1" w:themeTint="A6"/>
            </w:tcBorders>
            <w:shd w:val="clear" w:color="auto" w:fill="auto"/>
          </w:tcPr>
          <w:p w14:paraId="4503DD5C" w14:textId="7997ACBC" w:rsidR="00A52F0F" w:rsidRPr="00041DBB" w:rsidRDefault="001E0096" w:rsidP="00A52F0F">
            <w:pPr>
              <w:pStyle w:val="paragraph"/>
              <w:spacing w:before="0" w:beforeAutospacing="0" w:after="0" w:afterAutospacing="0"/>
              <w:jc w:val="center"/>
              <w:textAlignment w:val="baseline"/>
              <w:rPr>
                <w:rFonts w:asciiTheme="majorHAnsi" w:eastAsiaTheme="minorEastAsia" w:hAnsiTheme="majorHAnsi" w:cstheme="minorBidi"/>
                <w:sz w:val="20"/>
                <w:szCs w:val="20"/>
              </w:rPr>
            </w:pPr>
            <w:hyperlink r:id="rId13">
              <w:r w:rsidR="00A52F0F">
                <w:rPr>
                  <w:rStyle w:val="Hyperlink"/>
                  <w:rFonts w:asciiTheme="majorHAnsi" w:eastAsiaTheme="minorEastAsia" w:hAnsiTheme="majorHAnsi" w:cstheme="minorBidi"/>
                  <w:sz w:val="20"/>
                  <w:szCs w:val="20"/>
                </w:rPr>
                <w:t>Alternative</w:t>
              </w:r>
            </w:hyperlink>
            <w:r w:rsidR="00A52F0F">
              <w:rPr>
                <w:rStyle w:val="Hyperlink"/>
                <w:rFonts w:asciiTheme="majorHAnsi" w:eastAsiaTheme="minorEastAsia" w:hAnsiTheme="majorHAnsi" w:cstheme="minorBidi"/>
                <w:sz w:val="20"/>
                <w:szCs w:val="20"/>
              </w:rPr>
              <w:t xml:space="preserve"> Career and Career Changes </w:t>
            </w:r>
          </w:p>
          <w:p w14:paraId="404FE12C" w14:textId="2A8F3671" w:rsidR="00A52F0F" w:rsidRPr="00041DBB" w:rsidRDefault="00714B13" w:rsidP="00A52F0F">
            <w:pPr>
              <w:spacing w:before="0" w:after="0"/>
              <w:jc w:val="center"/>
              <w:rPr>
                <w:rFonts w:asciiTheme="majorHAnsi" w:hAnsiTheme="majorHAnsi"/>
                <w:sz w:val="20"/>
                <w:szCs w:val="20"/>
              </w:rPr>
            </w:pPr>
            <w:r>
              <w:rPr>
                <w:rFonts w:asciiTheme="majorHAnsi" w:hAnsiTheme="majorHAnsi"/>
                <w:sz w:val="20"/>
                <w:szCs w:val="20"/>
              </w:rPr>
              <w:t>11:00am – 12:00</w:t>
            </w:r>
            <w:r w:rsidR="00A52F0F" w:rsidRPr="00041DBB">
              <w:rPr>
                <w:rFonts w:asciiTheme="majorHAnsi" w:hAnsiTheme="majorHAnsi"/>
                <w:sz w:val="20"/>
                <w:szCs w:val="20"/>
              </w:rPr>
              <w:t xml:space="preserve">pm </w:t>
            </w:r>
          </w:p>
          <w:p w14:paraId="049F31CB" w14:textId="2EFD18A8" w:rsidR="00B46153" w:rsidRPr="00041DBB" w:rsidRDefault="00A52F0F" w:rsidP="00A52F0F">
            <w:pPr>
              <w:spacing w:before="0" w:after="0"/>
              <w:jc w:val="center"/>
              <w:rPr>
                <w:rFonts w:asciiTheme="majorHAnsi" w:eastAsia="Calibri" w:hAnsiTheme="majorHAnsi" w:cs="Calibri"/>
                <w:sz w:val="20"/>
                <w:szCs w:val="20"/>
              </w:rPr>
            </w:pPr>
            <w:r>
              <w:rPr>
                <w:rFonts w:asciiTheme="majorHAnsi" w:hAnsiTheme="majorHAnsi"/>
                <w:b/>
                <w:bCs/>
                <w:sz w:val="20"/>
                <w:szCs w:val="20"/>
              </w:rPr>
              <w:t>Hamid</w:t>
            </w:r>
          </w:p>
        </w:tc>
        <w:tc>
          <w:tcPr>
            <w:tcW w:w="2913" w:type="dxa"/>
            <w:tcBorders>
              <w:top w:val="nil"/>
              <w:bottom w:val="single" w:sz="4" w:space="0" w:color="595959" w:themeColor="text1" w:themeTint="A6"/>
            </w:tcBorders>
            <w:shd w:val="clear" w:color="auto" w:fill="auto"/>
          </w:tcPr>
          <w:p w14:paraId="53128261" w14:textId="45CFD2E8" w:rsidR="00241115" w:rsidRPr="00041DBB" w:rsidRDefault="00241115" w:rsidP="009A1163">
            <w:pPr>
              <w:spacing w:before="0" w:after="0"/>
              <w:jc w:val="center"/>
              <w:rPr>
                <w:rFonts w:asciiTheme="majorHAnsi" w:eastAsia="Calibri" w:hAnsiTheme="majorHAnsi" w:cs="Calibri"/>
                <w:sz w:val="20"/>
                <w:szCs w:val="20"/>
              </w:rPr>
            </w:pPr>
          </w:p>
        </w:tc>
        <w:tc>
          <w:tcPr>
            <w:tcW w:w="2914" w:type="dxa"/>
            <w:tcBorders>
              <w:top w:val="nil"/>
              <w:bottom w:val="single" w:sz="4" w:space="0" w:color="595959" w:themeColor="text1" w:themeTint="A6"/>
            </w:tcBorders>
            <w:shd w:val="clear" w:color="auto" w:fill="auto"/>
          </w:tcPr>
          <w:p w14:paraId="37CAB513" w14:textId="21CAC018" w:rsidR="00B46153" w:rsidRPr="00041DBB" w:rsidRDefault="00B46153" w:rsidP="003F5666">
            <w:pPr>
              <w:spacing w:before="0" w:after="0"/>
              <w:jc w:val="center"/>
              <w:rPr>
                <w:rFonts w:asciiTheme="majorHAnsi" w:hAnsiTheme="majorHAnsi"/>
                <w:sz w:val="20"/>
                <w:szCs w:val="20"/>
              </w:rPr>
            </w:pPr>
          </w:p>
        </w:tc>
      </w:tr>
      <w:tr w:rsidR="00B46153" w14:paraId="4EF3F305" w14:textId="77777777" w:rsidTr="65566FED">
        <w:trPr>
          <w:trHeight w:val="300"/>
        </w:trPr>
        <w:tc>
          <w:tcPr>
            <w:tcW w:w="2912" w:type="dxa"/>
            <w:tcBorders>
              <w:top w:val="single" w:sz="4" w:space="0" w:color="595959" w:themeColor="text1" w:themeTint="A6"/>
              <w:bottom w:val="nil"/>
            </w:tcBorders>
            <w:shd w:val="clear" w:color="auto" w:fill="auto"/>
          </w:tcPr>
          <w:p w14:paraId="2847A633" w14:textId="5E5836F2" w:rsidR="00B46153" w:rsidRPr="00041DBB" w:rsidRDefault="000656F7" w:rsidP="007C7D40">
            <w:pPr>
              <w:pStyle w:val="Dates"/>
              <w:spacing w:before="0" w:after="0"/>
              <w:rPr>
                <w:rFonts w:asciiTheme="majorHAnsi" w:hAnsiTheme="majorHAnsi"/>
                <w:sz w:val="20"/>
                <w:szCs w:val="20"/>
              </w:rPr>
            </w:pPr>
            <w:r>
              <w:rPr>
                <w:rFonts w:asciiTheme="majorHAnsi" w:hAnsiTheme="majorHAnsi"/>
                <w:sz w:val="20"/>
                <w:szCs w:val="20"/>
              </w:rPr>
              <w:t>22</w:t>
            </w:r>
          </w:p>
        </w:tc>
        <w:tc>
          <w:tcPr>
            <w:tcW w:w="2925" w:type="dxa"/>
            <w:tcBorders>
              <w:top w:val="single" w:sz="4" w:space="0" w:color="595959" w:themeColor="text1" w:themeTint="A6"/>
              <w:bottom w:val="nil"/>
            </w:tcBorders>
            <w:shd w:val="clear" w:color="auto" w:fill="auto"/>
          </w:tcPr>
          <w:p w14:paraId="5007C906" w14:textId="64B3F7FF" w:rsidR="00B46153" w:rsidRPr="00041DBB" w:rsidRDefault="000656F7" w:rsidP="00D2189A">
            <w:pPr>
              <w:pStyle w:val="Dates"/>
              <w:spacing w:before="0" w:after="0"/>
              <w:rPr>
                <w:rFonts w:asciiTheme="majorHAnsi" w:hAnsiTheme="majorHAnsi"/>
                <w:sz w:val="20"/>
                <w:szCs w:val="20"/>
              </w:rPr>
            </w:pPr>
            <w:r>
              <w:rPr>
                <w:rFonts w:asciiTheme="majorHAnsi" w:hAnsiTheme="majorHAnsi"/>
                <w:sz w:val="20"/>
                <w:szCs w:val="20"/>
              </w:rPr>
              <w:t>23</w:t>
            </w:r>
          </w:p>
        </w:tc>
        <w:tc>
          <w:tcPr>
            <w:tcW w:w="2900" w:type="dxa"/>
            <w:tcBorders>
              <w:top w:val="single" w:sz="4" w:space="0" w:color="595959" w:themeColor="text1" w:themeTint="A6"/>
              <w:bottom w:val="nil"/>
            </w:tcBorders>
            <w:shd w:val="clear" w:color="auto" w:fill="auto"/>
          </w:tcPr>
          <w:p w14:paraId="7B568215" w14:textId="1785E0B5" w:rsidR="00B46153" w:rsidRPr="00041DBB" w:rsidRDefault="000656F7" w:rsidP="007C7D40">
            <w:pPr>
              <w:pStyle w:val="Dates"/>
              <w:spacing w:before="0" w:after="0"/>
              <w:rPr>
                <w:rFonts w:asciiTheme="majorHAnsi" w:hAnsiTheme="majorHAnsi"/>
                <w:sz w:val="20"/>
                <w:szCs w:val="20"/>
              </w:rPr>
            </w:pPr>
            <w:r>
              <w:rPr>
                <w:rFonts w:asciiTheme="majorHAnsi" w:hAnsiTheme="majorHAnsi"/>
                <w:sz w:val="20"/>
                <w:szCs w:val="20"/>
              </w:rPr>
              <w:t>24</w:t>
            </w:r>
          </w:p>
        </w:tc>
        <w:tc>
          <w:tcPr>
            <w:tcW w:w="2913" w:type="dxa"/>
            <w:tcBorders>
              <w:top w:val="single" w:sz="4" w:space="0" w:color="595959" w:themeColor="text1" w:themeTint="A6"/>
              <w:bottom w:val="nil"/>
            </w:tcBorders>
            <w:shd w:val="clear" w:color="auto" w:fill="auto"/>
          </w:tcPr>
          <w:p w14:paraId="44C26413" w14:textId="74A4FF30" w:rsidR="00B46153" w:rsidRPr="00041DBB" w:rsidRDefault="000656F7" w:rsidP="00D2189A">
            <w:pPr>
              <w:pStyle w:val="Dates"/>
              <w:spacing w:before="0" w:after="0"/>
              <w:rPr>
                <w:rFonts w:asciiTheme="majorHAnsi" w:hAnsiTheme="majorHAnsi"/>
                <w:sz w:val="20"/>
                <w:szCs w:val="20"/>
              </w:rPr>
            </w:pPr>
            <w:r>
              <w:rPr>
                <w:rFonts w:asciiTheme="majorHAnsi" w:hAnsiTheme="majorHAnsi"/>
                <w:sz w:val="20"/>
                <w:szCs w:val="20"/>
              </w:rPr>
              <w:t>25</w:t>
            </w:r>
          </w:p>
        </w:tc>
        <w:tc>
          <w:tcPr>
            <w:tcW w:w="2914" w:type="dxa"/>
            <w:tcBorders>
              <w:top w:val="single" w:sz="4" w:space="0" w:color="595959" w:themeColor="text1" w:themeTint="A6"/>
              <w:bottom w:val="nil"/>
            </w:tcBorders>
            <w:shd w:val="clear" w:color="auto" w:fill="auto"/>
          </w:tcPr>
          <w:p w14:paraId="72E4F76D" w14:textId="77961759" w:rsidR="00B46153" w:rsidRPr="00041DBB" w:rsidRDefault="000656F7" w:rsidP="00D2189A">
            <w:pPr>
              <w:pStyle w:val="Dates"/>
              <w:spacing w:before="0" w:after="0"/>
              <w:rPr>
                <w:rFonts w:asciiTheme="majorHAnsi" w:hAnsiTheme="majorHAnsi"/>
                <w:sz w:val="20"/>
                <w:szCs w:val="20"/>
              </w:rPr>
            </w:pPr>
            <w:r>
              <w:rPr>
                <w:rFonts w:asciiTheme="majorHAnsi" w:hAnsiTheme="majorHAnsi"/>
                <w:sz w:val="20"/>
                <w:szCs w:val="20"/>
              </w:rPr>
              <w:t>26</w:t>
            </w:r>
          </w:p>
        </w:tc>
      </w:tr>
      <w:tr w:rsidR="00B46153" w14:paraId="0E9652F5" w14:textId="77777777" w:rsidTr="65566FED">
        <w:trPr>
          <w:trHeight w:hRule="exact" w:val="1215"/>
        </w:trPr>
        <w:tc>
          <w:tcPr>
            <w:tcW w:w="2912" w:type="dxa"/>
            <w:tcBorders>
              <w:top w:val="nil"/>
              <w:bottom w:val="single" w:sz="4" w:space="0" w:color="595959" w:themeColor="text1" w:themeTint="A6"/>
            </w:tcBorders>
            <w:shd w:val="clear" w:color="auto" w:fill="auto"/>
          </w:tcPr>
          <w:p w14:paraId="21C2D42C" w14:textId="09F88BEA" w:rsidR="00BF0D1A" w:rsidRPr="00041DBB" w:rsidRDefault="00BF0D1A" w:rsidP="00BF0D1A">
            <w:pPr>
              <w:pStyle w:val="paragraph"/>
              <w:spacing w:before="0" w:beforeAutospacing="0" w:after="0" w:afterAutospacing="0"/>
              <w:jc w:val="center"/>
              <w:textAlignment w:val="baseline"/>
              <w:rPr>
                <w:rFonts w:asciiTheme="majorHAnsi" w:hAnsiTheme="majorHAnsi" w:cs="Segoe UI"/>
                <w:b/>
                <w:sz w:val="20"/>
                <w:szCs w:val="20"/>
              </w:rPr>
            </w:pPr>
            <w:r w:rsidRPr="00041DBB">
              <w:rPr>
                <w:rStyle w:val="eop"/>
                <w:rFonts w:asciiTheme="majorHAnsi" w:hAnsiTheme="majorHAnsi" w:cs="Segoe UI"/>
                <w:b/>
                <w:sz w:val="20"/>
                <w:szCs w:val="20"/>
              </w:rPr>
              <w:t> </w:t>
            </w:r>
          </w:p>
          <w:p w14:paraId="4A525EAC" w14:textId="1EE7571E" w:rsidR="00A52F0F" w:rsidRPr="00041DBB" w:rsidRDefault="65566FED" w:rsidP="00A52F0F">
            <w:pPr>
              <w:pStyle w:val="paragraph"/>
              <w:spacing w:before="0" w:beforeAutospacing="0" w:after="0" w:afterAutospacing="0"/>
              <w:jc w:val="center"/>
              <w:textAlignment w:val="baseline"/>
              <w:rPr>
                <w:rFonts w:asciiTheme="majorHAnsi" w:hAnsiTheme="majorHAnsi"/>
                <w:sz w:val="20"/>
                <w:szCs w:val="20"/>
              </w:rPr>
            </w:pPr>
            <w:r w:rsidRPr="00041DBB">
              <w:rPr>
                <w:rStyle w:val="eop"/>
                <w:rFonts w:asciiTheme="majorHAnsi" w:hAnsiTheme="majorHAnsi" w:cs="Segoe UI"/>
                <w:sz w:val="20"/>
                <w:szCs w:val="20"/>
              </w:rPr>
              <w:t> </w:t>
            </w:r>
          </w:p>
          <w:p w14:paraId="0B624826" w14:textId="662D9963" w:rsidR="00B46153" w:rsidRPr="00041DBB" w:rsidRDefault="00B46153" w:rsidP="1ED9A914">
            <w:pPr>
              <w:spacing w:before="0" w:after="0"/>
              <w:jc w:val="center"/>
              <w:rPr>
                <w:rFonts w:asciiTheme="majorHAnsi" w:hAnsiTheme="majorHAnsi"/>
                <w:sz w:val="20"/>
                <w:szCs w:val="20"/>
              </w:rPr>
            </w:pPr>
          </w:p>
        </w:tc>
        <w:tc>
          <w:tcPr>
            <w:tcW w:w="2925" w:type="dxa"/>
            <w:tcBorders>
              <w:top w:val="nil"/>
              <w:bottom w:val="single" w:sz="4" w:space="0" w:color="595959" w:themeColor="text1" w:themeTint="A6"/>
            </w:tcBorders>
            <w:shd w:val="clear" w:color="auto" w:fill="auto"/>
          </w:tcPr>
          <w:p w14:paraId="62486C05" w14:textId="5BEF660A" w:rsidR="00B46153" w:rsidRPr="00041DBB" w:rsidRDefault="00B46153" w:rsidP="00714B13">
            <w:pPr>
              <w:jc w:val="center"/>
              <w:rPr>
                <w:rFonts w:asciiTheme="majorHAnsi" w:eastAsia="Calibri" w:hAnsiTheme="majorHAnsi" w:cs="Calibri"/>
                <w:sz w:val="20"/>
                <w:szCs w:val="20"/>
              </w:rPr>
            </w:pPr>
          </w:p>
        </w:tc>
        <w:tc>
          <w:tcPr>
            <w:tcW w:w="2900" w:type="dxa"/>
            <w:tcBorders>
              <w:top w:val="nil"/>
              <w:bottom w:val="single" w:sz="4" w:space="0" w:color="595959" w:themeColor="text1" w:themeTint="A6"/>
            </w:tcBorders>
            <w:shd w:val="clear" w:color="auto" w:fill="auto"/>
          </w:tcPr>
          <w:p w14:paraId="4101652C" w14:textId="2D439E1F" w:rsidR="00B46153" w:rsidRPr="00041DBB" w:rsidRDefault="00B46153" w:rsidP="007C7D40">
            <w:pPr>
              <w:spacing w:before="0" w:after="0"/>
              <w:rPr>
                <w:rFonts w:asciiTheme="majorHAnsi" w:hAnsiTheme="majorHAnsi"/>
                <w:sz w:val="20"/>
                <w:szCs w:val="20"/>
              </w:rPr>
            </w:pPr>
          </w:p>
        </w:tc>
        <w:tc>
          <w:tcPr>
            <w:tcW w:w="2913" w:type="dxa"/>
            <w:tcBorders>
              <w:top w:val="nil"/>
              <w:bottom w:val="single" w:sz="4" w:space="0" w:color="595959" w:themeColor="text1" w:themeTint="A6"/>
            </w:tcBorders>
            <w:shd w:val="clear" w:color="auto" w:fill="auto"/>
          </w:tcPr>
          <w:p w14:paraId="4B99056E" w14:textId="0BDE41D5" w:rsidR="00B46153" w:rsidRPr="00041DBB" w:rsidRDefault="00B46153" w:rsidP="00C84860">
            <w:pPr>
              <w:spacing w:before="0" w:after="0"/>
              <w:jc w:val="center"/>
              <w:rPr>
                <w:rFonts w:asciiTheme="majorHAnsi" w:eastAsia="Calibri" w:hAnsiTheme="majorHAnsi" w:cs="Calibri"/>
                <w:sz w:val="20"/>
                <w:szCs w:val="20"/>
              </w:rPr>
            </w:pPr>
          </w:p>
        </w:tc>
        <w:tc>
          <w:tcPr>
            <w:tcW w:w="2914" w:type="dxa"/>
            <w:tcBorders>
              <w:top w:val="nil"/>
              <w:bottom w:val="single" w:sz="4" w:space="0" w:color="595959" w:themeColor="text1" w:themeTint="A6"/>
            </w:tcBorders>
            <w:shd w:val="clear" w:color="auto" w:fill="auto"/>
          </w:tcPr>
          <w:p w14:paraId="4743BB64" w14:textId="77777777" w:rsidR="00A52F0F" w:rsidRPr="00041DBB" w:rsidRDefault="001E0096" w:rsidP="00A52F0F">
            <w:pPr>
              <w:pStyle w:val="paragraph"/>
              <w:spacing w:before="0" w:beforeAutospacing="0" w:after="0" w:afterAutospacing="0"/>
              <w:jc w:val="center"/>
              <w:textAlignment w:val="baseline"/>
              <w:rPr>
                <w:rFonts w:asciiTheme="majorHAnsi" w:eastAsiaTheme="minorEastAsia" w:hAnsiTheme="majorHAnsi" w:cstheme="minorBidi"/>
                <w:sz w:val="20"/>
                <w:szCs w:val="20"/>
              </w:rPr>
            </w:pPr>
            <w:hyperlink r:id="rId14">
              <w:r w:rsidR="00A52F0F" w:rsidRPr="00041DBB">
                <w:rPr>
                  <w:rStyle w:val="Hyperlink"/>
                  <w:rFonts w:asciiTheme="majorHAnsi" w:eastAsiaTheme="minorEastAsia" w:hAnsiTheme="majorHAnsi" w:cstheme="minorBidi"/>
                  <w:sz w:val="20"/>
                  <w:szCs w:val="20"/>
                </w:rPr>
                <w:t>Canadian Workplace Ethics </w:t>
              </w:r>
            </w:hyperlink>
          </w:p>
          <w:p w14:paraId="0C78C8FE" w14:textId="7CA8A201" w:rsidR="00A52F0F" w:rsidRPr="00041DBB" w:rsidRDefault="00714B13" w:rsidP="00A52F0F">
            <w:pPr>
              <w:spacing w:before="0" w:after="0"/>
              <w:jc w:val="center"/>
              <w:rPr>
                <w:rFonts w:asciiTheme="majorHAnsi" w:hAnsiTheme="majorHAnsi"/>
                <w:sz w:val="20"/>
                <w:szCs w:val="20"/>
              </w:rPr>
            </w:pPr>
            <w:r>
              <w:rPr>
                <w:rFonts w:asciiTheme="majorHAnsi" w:hAnsiTheme="majorHAnsi"/>
                <w:sz w:val="20"/>
                <w:szCs w:val="20"/>
              </w:rPr>
              <w:t>02:30p</w:t>
            </w:r>
            <w:r w:rsidR="00A52F0F" w:rsidRPr="00041DBB">
              <w:rPr>
                <w:rFonts w:asciiTheme="majorHAnsi" w:hAnsiTheme="majorHAnsi"/>
                <w:sz w:val="20"/>
                <w:szCs w:val="20"/>
              </w:rPr>
              <w:t xml:space="preserve">m – </w:t>
            </w:r>
            <w:r>
              <w:rPr>
                <w:rFonts w:asciiTheme="majorHAnsi" w:hAnsiTheme="majorHAnsi"/>
                <w:sz w:val="20"/>
                <w:szCs w:val="20"/>
              </w:rPr>
              <w:t>03:30</w:t>
            </w:r>
            <w:r w:rsidR="00A52F0F" w:rsidRPr="00041DBB">
              <w:rPr>
                <w:rFonts w:asciiTheme="majorHAnsi" w:hAnsiTheme="majorHAnsi"/>
                <w:sz w:val="20"/>
                <w:szCs w:val="20"/>
              </w:rPr>
              <w:t xml:space="preserve">pm </w:t>
            </w:r>
          </w:p>
          <w:p w14:paraId="1299C43A" w14:textId="75535E8C" w:rsidR="00B46153" w:rsidRPr="00041DBB" w:rsidRDefault="00A52F0F" w:rsidP="00A52F0F">
            <w:pPr>
              <w:spacing w:before="0" w:after="0"/>
              <w:rPr>
                <w:rFonts w:asciiTheme="majorHAnsi" w:hAnsiTheme="majorHAnsi"/>
                <w:sz w:val="20"/>
                <w:szCs w:val="20"/>
              </w:rPr>
            </w:pPr>
            <w:r>
              <w:rPr>
                <w:rFonts w:asciiTheme="majorHAnsi" w:hAnsiTheme="majorHAnsi"/>
                <w:b/>
                <w:bCs/>
                <w:sz w:val="20"/>
                <w:szCs w:val="20"/>
              </w:rPr>
              <w:t xml:space="preserve">                   Hana</w:t>
            </w:r>
          </w:p>
        </w:tc>
      </w:tr>
      <w:tr w:rsidR="00B46153" w14:paraId="3FE73B95" w14:textId="77777777" w:rsidTr="000656F7">
        <w:tc>
          <w:tcPr>
            <w:tcW w:w="2912" w:type="dxa"/>
            <w:tcBorders>
              <w:top w:val="single" w:sz="4" w:space="0" w:color="595959" w:themeColor="text1" w:themeTint="A6"/>
              <w:bottom w:val="nil"/>
            </w:tcBorders>
            <w:shd w:val="clear" w:color="auto" w:fill="auto"/>
          </w:tcPr>
          <w:p w14:paraId="36334656" w14:textId="604BB9C0" w:rsidR="00B46153" w:rsidRPr="00041DBB" w:rsidRDefault="000656F7" w:rsidP="4E2052F9">
            <w:pPr>
              <w:pStyle w:val="Dates"/>
              <w:spacing w:before="0" w:after="0" w:line="259" w:lineRule="auto"/>
              <w:rPr>
                <w:rFonts w:asciiTheme="majorHAnsi" w:hAnsiTheme="majorHAnsi"/>
                <w:sz w:val="20"/>
                <w:szCs w:val="20"/>
              </w:rPr>
            </w:pPr>
            <w:r>
              <w:rPr>
                <w:rFonts w:asciiTheme="majorHAnsi" w:hAnsiTheme="majorHAnsi"/>
                <w:sz w:val="20"/>
                <w:szCs w:val="20"/>
              </w:rPr>
              <w:t>29</w:t>
            </w:r>
          </w:p>
        </w:tc>
        <w:tc>
          <w:tcPr>
            <w:tcW w:w="2925" w:type="dxa"/>
            <w:tcBorders>
              <w:top w:val="single" w:sz="4" w:space="0" w:color="595959" w:themeColor="text1" w:themeTint="A6"/>
              <w:bottom w:val="nil"/>
            </w:tcBorders>
            <w:shd w:val="clear" w:color="auto" w:fill="auto"/>
          </w:tcPr>
          <w:p w14:paraId="41C0AA51" w14:textId="675BC85C" w:rsidR="00B46153" w:rsidRPr="00041DBB" w:rsidRDefault="000656F7" w:rsidP="007C7D40">
            <w:pPr>
              <w:pStyle w:val="Dates"/>
              <w:spacing w:before="0" w:after="0"/>
              <w:rPr>
                <w:rFonts w:asciiTheme="majorHAnsi" w:hAnsiTheme="majorHAnsi"/>
                <w:sz w:val="20"/>
                <w:szCs w:val="20"/>
              </w:rPr>
            </w:pPr>
            <w:r>
              <w:rPr>
                <w:rFonts w:asciiTheme="majorHAnsi" w:hAnsiTheme="majorHAnsi"/>
                <w:sz w:val="20"/>
                <w:szCs w:val="20"/>
              </w:rPr>
              <w:t>30</w:t>
            </w:r>
          </w:p>
        </w:tc>
        <w:tc>
          <w:tcPr>
            <w:tcW w:w="2900" w:type="dxa"/>
            <w:tcBorders>
              <w:top w:val="single" w:sz="4" w:space="0" w:color="595959" w:themeColor="text1" w:themeTint="A6"/>
              <w:bottom w:val="nil"/>
            </w:tcBorders>
            <w:shd w:val="clear" w:color="auto" w:fill="E6F2F4" w:themeFill="accent2" w:themeFillTint="33"/>
          </w:tcPr>
          <w:p w14:paraId="57393B24" w14:textId="42AD11E3" w:rsidR="00B46153" w:rsidRPr="00041DBB" w:rsidRDefault="00B46153" w:rsidP="007C7D40">
            <w:pPr>
              <w:pStyle w:val="Dates"/>
              <w:spacing w:before="0" w:after="0"/>
              <w:rPr>
                <w:rFonts w:asciiTheme="majorHAnsi" w:hAnsiTheme="majorHAnsi"/>
                <w:sz w:val="20"/>
                <w:szCs w:val="20"/>
              </w:rPr>
            </w:pPr>
          </w:p>
        </w:tc>
        <w:tc>
          <w:tcPr>
            <w:tcW w:w="2913" w:type="dxa"/>
            <w:tcBorders>
              <w:top w:val="single" w:sz="4" w:space="0" w:color="595959" w:themeColor="text1" w:themeTint="A6"/>
              <w:bottom w:val="nil"/>
            </w:tcBorders>
            <w:shd w:val="clear" w:color="auto" w:fill="E6F2F4" w:themeFill="accent2" w:themeFillTint="33"/>
          </w:tcPr>
          <w:p w14:paraId="7C9C5BF6" w14:textId="580F5357" w:rsidR="00B46153" w:rsidRPr="00041DBB" w:rsidRDefault="4484990E" w:rsidP="007C7D40">
            <w:pPr>
              <w:pStyle w:val="Dates"/>
              <w:spacing w:before="0" w:after="0"/>
              <w:rPr>
                <w:rFonts w:asciiTheme="majorHAnsi" w:hAnsiTheme="majorHAnsi"/>
                <w:sz w:val="20"/>
                <w:szCs w:val="20"/>
              </w:rPr>
            </w:pPr>
            <w:r w:rsidRPr="00041DBB">
              <w:rPr>
                <w:rFonts w:asciiTheme="majorHAnsi" w:hAnsiTheme="majorHAnsi"/>
                <w:sz w:val="20"/>
                <w:szCs w:val="20"/>
              </w:rPr>
              <w:fldChar w:fldCharType="begin"/>
            </w:r>
            <w:r w:rsidRPr="00041DBB">
              <w:rPr>
                <w:rFonts w:asciiTheme="majorHAnsi" w:hAnsiTheme="majorHAnsi"/>
                <w:sz w:val="20"/>
                <w:szCs w:val="20"/>
              </w:rPr>
              <w:instrText xml:space="preserve">IF </w:instrText>
            </w:r>
            <w:r w:rsidRPr="00041DBB">
              <w:rPr>
                <w:rFonts w:asciiTheme="majorHAnsi" w:hAnsiTheme="majorHAnsi"/>
                <w:sz w:val="20"/>
                <w:szCs w:val="20"/>
              </w:rPr>
              <w:fldChar w:fldCharType="begin"/>
            </w:r>
            <w:r w:rsidRPr="00041DBB">
              <w:rPr>
                <w:rFonts w:asciiTheme="majorHAnsi" w:hAnsiTheme="majorHAnsi"/>
                <w:sz w:val="20"/>
                <w:szCs w:val="20"/>
              </w:rPr>
              <w:instrText xml:space="preserve"> =D10</w:instrText>
            </w:r>
            <w:r w:rsidRPr="00041DBB">
              <w:rPr>
                <w:rFonts w:asciiTheme="majorHAnsi" w:hAnsiTheme="majorHAnsi"/>
                <w:sz w:val="20"/>
                <w:szCs w:val="20"/>
              </w:rPr>
              <w:fldChar w:fldCharType="separate"/>
            </w:r>
            <w:r w:rsidRPr="00041DBB">
              <w:rPr>
                <w:rFonts w:asciiTheme="majorHAnsi" w:hAnsiTheme="majorHAnsi"/>
                <w:noProof/>
                <w:sz w:val="20"/>
                <w:szCs w:val="20"/>
              </w:rPr>
              <w:instrText>0</w:instrText>
            </w:r>
            <w:r w:rsidRPr="00041DBB">
              <w:rPr>
                <w:rFonts w:asciiTheme="majorHAnsi" w:hAnsiTheme="majorHAnsi"/>
                <w:sz w:val="20"/>
                <w:szCs w:val="20"/>
              </w:rPr>
              <w:fldChar w:fldCharType="end"/>
            </w:r>
            <w:r w:rsidRPr="00041DBB">
              <w:rPr>
                <w:rFonts w:asciiTheme="majorHAnsi" w:hAnsiTheme="majorHAnsi"/>
                <w:sz w:val="20"/>
                <w:szCs w:val="20"/>
              </w:rPr>
              <w:instrText xml:space="preserve"> = 0,"" </w:instrText>
            </w:r>
            <w:r w:rsidRPr="00041DBB">
              <w:rPr>
                <w:rFonts w:asciiTheme="majorHAnsi" w:hAnsiTheme="majorHAnsi"/>
                <w:sz w:val="20"/>
                <w:szCs w:val="20"/>
              </w:rPr>
              <w:fldChar w:fldCharType="begin"/>
            </w:r>
            <w:r w:rsidRPr="00041DBB">
              <w:rPr>
                <w:rFonts w:asciiTheme="majorHAnsi" w:hAnsiTheme="majorHAnsi"/>
                <w:sz w:val="20"/>
                <w:szCs w:val="20"/>
              </w:rPr>
              <w:instrText xml:space="preserve"> IF </w:instrText>
            </w:r>
            <w:r w:rsidRPr="00041DBB">
              <w:rPr>
                <w:rFonts w:asciiTheme="majorHAnsi" w:hAnsiTheme="majorHAnsi"/>
                <w:sz w:val="20"/>
                <w:szCs w:val="20"/>
              </w:rPr>
              <w:fldChar w:fldCharType="begin"/>
            </w:r>
            <w:r w:rsidRPr="00041DBB">
              <w:rPr>
                <w:rFonts w:asciiTheme="majorHAnsi" w:hAnsiTheme="majorHAnsi"/>
                <w:sz w:val="20"/>
                <w:szCs w:val="20"/>
              </w:rPr>
              <w:instrText xml:space="preserve"> =D10 </w:instrText>
            </w:r>
            <w:r w:rsidRPr="00041DBB">
              <w:rPr>
                <w:rFonts w:asciiTheme="majorHAnsi" w:hAnsiTheme="majorHAnsi"/>
                <w:sz w:val="20"/>
                <w:szCs w:val="20"/>
              </w:rPr>
              <w:fldChar w:fldCharType="separate"/>
            </w:r>
            <w:r w:rsidRPr="00041DBB">
              <w:rPr>
                <w:rFonts w:asciiTheme="majorHAnsi" w:hAnsiTheme="majorHAnsi"/>
                <w:noProof/>
                <w:sz w:val="20"/>
                <w:szCs w:val="20"/>
              </w:rPr>
              <w:instrText>30</w:instrText>
            </w:r>
            <w:r w:rsidRPr="00041DBB">
              <w:rPr>
                <w:rFonts w:asciiTheme="majorHAnsi" w:hAnsiTheme="majorHAnsi"/>
                <w:sz w:val="20"/>
                <w:szCs w:val="20"/>
              </w:rPr>
              <w:fldChar w:fldCharType="end"/>
            </w:r>
            <w:r w:rsidRPr="00041DBB">
              <w:rPr>
                <w:rFonts w:asciiTheme="majorHAnsi" w:hAnsiTheme="majorHAnsi"/>
                <w:sz w:val="20"/>
                <w:szCs w:val="20"/>
              </w:rPr>
              <w:instrText xml:space="preserve">  &lt; </w:instrText>
            </w:r>
            <w:r w:rsidRPr="00041DBB">
              <w:rPr>
                <w:rFonts w:asciiTheme="majorHAnsi" w:hAnsiTheme="majorHAnsi"/>
                <w:sz w:val="20"/>
                <w:szCs w:val="20"/>
              </w:rPr>
              <w:fldChar w:fldCharType="begin"/>
            </w:r>
            <w:r w:rsidRPr="00041DBB">
              <w:rPr>
                <w:rFonts w:asciiTheme="majorHAnsi" w:hAnsiTheme="majorHAnsi"/>
                <w:sz w:val="20"/>
                <w:szCs w:val="20"/>
              </w:rPr>
              <w:instrText xml:space="preserve"> DocVariable MonthEnd \@ d </w:instrText>
            </w:r>
            <w:r w:rsidRPr="00041DBB">
              <w:rPr>
                <w:rFonts w:asciiTheme="majorHAnsi" w:hAnsiTheme="majorHAnsi"/>
                <w:sz w:val="20"/>
                <w:szCs w:val="20"/>
              </w:rPr>
              <w:fldChar w:fldCharType="separate"/>
            </w:r>
            <w:r w:rsidRPr="00041DBB">
              <w:rPr>
                <w:rFonts w:asciiTheme="majorHAnsi" w:hAnsiTheme="majorHAnsi"/>
                <w:sz w:val="20"/>
                <w:szCs w:val="20"/>
              </w:rPr>
              <w:instrText>30</w:instrText>
            </w:r>
            <w:r w:rsidRPr="00041DBB">
              <w:rPr>
                <w:rFonts w:asciiTheme="majorHAnsi" w:hAnsiTheme="majorHAnsi"/>
                <w:sz w:val="20"/>
                <w:szCs w:val="20"/>
              </w:rPr>
              <w:fldChar w:fldCharType="end"/>
            </w:r>
            <w:r w:rsidRPr="00041DBB">
              <w:rPr>
                <w:rFonts w:asciiTheme="majorHAnsi" w:hAnsiTheme="majorHAnsi"/>
                <w:sz w:val="20"/>
                <w:szCs w:val="20"/>
              </w:rPr>
              <w:instrText xml:space="preserve">  </w:instrText>
            </w:r>
            <w:r w:rsidRPr="00041DBB">
              <w:rPr>
                <w:rFonts w:asciiTheme="majorHAnsi" w:hAnsiTheme="majorHAnsi"/>
                <w:sz w:val="20"/>
                <w:szCs w:val="20"/>
              </w:rPr>
              <w:fldChar w:fldCharType="begin"/>
            </w:r>
            <w:r w:rsidRPr="00041DBB">
              <w:rPr>
                <w:rFonts w:asciiTheme="majorHAnsi" w:hAnsiTheme="majorHAnsi"/>
                <w:sz w:val="20"/>
                <w:szCs w:val="20"/>
              </w:rPr>
              <w:instrText xml:space="preserve"> =D10+1 </w:instrText>
            </w:r>
            <w:r w:rsidRPr="00041DBB">
              <w:rPr>
                <w:rFonts w:asciiTheme="majorHAnsi" w:hAnsiTheme="majorHAnsi"/>
                <w:sz w:val="20"/>
                <w:szCs w:val="20"/>
              </w:rPr>
              <w:fldChar w:fldCharType="separate"/>
            </w:r>
            <w:r w:rsidRPr="00041DBB">
              <w:rPr>
                <w:rFonts w:asciiTheme="majorHAnsi" w:hAnsiTheme="majorHAnsi"/>
                <w:noProof/>
                <w:sz w:val="20"/>
                <w:szCs w:val="20"/>
              </w:rPr>
              <w:instrText>28</w:instrText>
            </w:r>
            <w:r w:rsidRPr="00041DBB">
              <w:rPr>
                <w:rFonts w:asciiTheme="majorHAnsi" w:hAnsiTheme="majorHAnsi"/>
                <w:sz w:val="20"/>
                <w:szCs w:val="20"/>
              </w:rPr>
              <w:fldChar w:fldCharType="end"/>
            </w:r>
            <w:r w:rsidRPr="00041DBB">
              <w:rPr>
                <w:rFonts w:asciiTheme="majorHAnsi" w:hAnsiTheme="majorHAnsi"/>
                <w:sz w:val="20"/>
                <w:szCs w:val="20"/>
              </w:rPr>
              <w:instrText xml:space="preserve"> "" </w:instrText>
            </w:r>
            <w:r w:rsidRPr="00041DBB">
              <w:rPr>
                <w:rFonts w:asciiTheme="majorHAnsi" w:hAnsiTheme="majorHAnsi"/>
                <w:sz w:val="20"/>
                <w:szCs w:val="20"/>
              </w:rPr>
              <w:fldChar w:fldCharType="end"/>
            </w:r>
            <w:r w:rsidRPr="00041DBB">
              <w:rPr>
                <w:rFonts w:asciiTheme="majorHAnsi" w:hAnsiTheme="majorHAnsi"/>
                <w:sz w:val="20"/>
                <w:szCs w:val="20"/>
              </w:rPr>
              <w:fldChar w:fldCharType="end"/>
            </w:r>
          </w:p>
        </w:tc>
        <w:tc>
          <w:tcPr>
            <w:tcW w:w="2914" w:type="dxa"/>
            <w:tcBorders>
              <w:top w:val="single" w:sz="4" w:space="0" w:color="595959" w:themeColor="text1" w:themeTint="A6"/>
              <w:bottom w:val="nil"/>
            </w:tcBorders>
            <w:shd w:val="clear" w:color="auto" w:fill="E6F2F4" w:themeFill="accent2" w:themeFillTint="33"/>
          </w:tcPr>
          <w:p w14:paraId="4BF77A02" w14:textId="7A3F287B" w:rsidR="00B46153" w:rsidRPr="00041DBB" w:rsidRDefault="00F71ED5" w:rsidP="007C7D40">
            <w:pPr>
              <w:pStyle w:val="Dates"/>
              <w:spacing w:before="0" w:after="0"/>
              <w:rPr>
                <w:rFonts w:asciiTheme="majorHAnsi" w:hAnsiTheme="majorHAnsi"/>
                <w:sz w:val="20"/>
                <w:szCs w:val="20"/>
              </w:rPr>
            </w:pPr>
            <w:r w:rsidRPr="00041DBB">
              <w:rPr>
                <w:rFonts w:asciiTheme="majorHAnsi" w:hAnsiTheme="majorHAnsi"/>
                <w:sz w:val="20"/>
                <w:szCs w:val="20"/>
              </w:rPr>
              <w:fldChar w:fldCharType="begin"/>
            </w:r>
            <w:r w:rsidRPr="00041DBB">
              <w:rPr>
                <w:rFonts w:asciiTheme="majorHAnsi" w:hAnsiTheme="majorHAnsi"/>
                <w:sz w:val="20"/>
                <w:szCs w:val="20"/>
              </w:rPr>
              <w:instrText xml:space="preserve">IF </w:instrText>
            </w:r>
            <w:r w:rsidRPr="00041DBB">
              <w:rPr>
                <w:rFonts w:asciiTheme="majorHAnsi" w:hAnsiTheme="majorHAnsi"/>
                <w:sz w:val="20"/>
                <w:szCs w:val="20"/>
              </w:rPr>
              <w:fldChar w:fldCharType="begin"/>
            </w:r>
            <w:r w:rsidRPr="00041DBB">
              <w:rPr>
                <w:rFonts w:asciiTheme="majorHAnsi" w:hAnsiTheme="majorHAnsi"/>
                <w:sz w:val="20"/>
                <w:szCs w:val="20"/>
              </w:rPr>
              <w:instrText xml:space="preserve"> =E10</w:instrText>
            </w:r>
            <w:r w:rsidRPr="00041DBB">
              <w:rPr>
                <w:rFonts w:asciiTheme="majorHAnsi" w:hAnsiTheme="majorHAnsi"/>
                <w:sz w:val="20"/>
                <w:szCs w:val="20"/>
              </w:rPr>
              <w:fldChar w:fldCharType="separate"/>
            </w:r>
            <w:r w:rsidRPr="00041DBB">
              <w:rPr>
                <w:rFonts w:asciiTheme="majorHAnsi" w:hAnsiTheme="majorHAnsi"/>
                <w:noProof/>
                <w:sz w:val="20"/>
                <w:szCs w:val="20"/>
              </w:rPr>
              <w:instrText>0</w:instrText>
            </w:r>
            <w:r w:rsidRPr="00041DBB">
              <w:rPr>
                <w:rFonts w:asciiTheme="majorHAnsi" w:hAnsiTheme="majorHAnsi"/>
                <w:sz w:val="20"/>
                <w:szCs w:val="20"/>
              </w:rPr>
              <w:fldChar w:fldCharType="end"/>
            </w:r>
            <w:r w:rsidRPr="00041DBB">
              <w:rPr>
                <w:rFonts w:asciiTheme="majorHAnsi" w:hAnsiTheme="majorHAnsi"/>
                <w:sz w:val="20"/>
                <w:szCs w:val="20"/>
              </w:rPr>
              <w:instrText xml:space="preserve"> = 0,"" </w:instrText>
            </w:r>
            <w:r w:rsidRPr="00041DBB">
              <w:rPr>
                <w:rFonts w:asciiTheme="majorHAnsi" w:hAnsiTheme="majorHAnsi"/>
                <w:sz w:val="20"/>
                <w:szCs w:val="20"/>
              </w:rPr>
              <w:fldChar w:fldCharType="begin"/>
            </w:r>
            <w:r w:rsidRPr="00041DBB">
              <w:rPr>
                <w:rFonts w:asciiTheme="majorHAnsi" w:hAnsiTheme="majorHAnsi"/>
                <w:sz w:val="20"/>
                <w:szCs w:val="20"/>
              </w:rPr>
              <w:instrText xml:space="preserve"> IF </w:instrText>
            </w:r>
            <w:r w:rsidRPr="00041DBB">
              <w:rPr>
                <w:rFonts w:asciiTheme="majorHAnsi" w:hAnsiTheme="majorHAnsi"/>
                <w:sz w:val="20"/>
                <w:szCs w:val="20"/>
              </w:rPr>
              <w:fldChar w:fldCharType="begin"/>
            </w:r>
            <w:r w:rsidRPr="00041DBB">
              <w:rPr>
                <w:rFonts w:asciiTheme="majorHAnsi" w:hAnsiTheme="majorHAnsi"/>
                <w:sz w:val="20"/>
                <w:szCs w:val="20"/>
              </w:rPr>
              <w:instrText xml:space="preserve"> =E10 </w:instrText>
            </w:r>
            <w:r w:rsidRPr="00041DBB">
              <w:rPr>
                <w:rFonts w:asciiTheme="majorHAnsi" w:hAnsiTheme="majorHAnsi"/>
                <w:sz w:val="20"/>
                <w:szCs w:val="20"/>
              </w:rPr>
              <w:fldChar w:fldCharType="separate"/>
            </w:r>
            <w:r w:rsidRPr="00041DBB">
              <w:rPr>
                <w:rFonts w:asciiTheme="majorHAnsi" w:hAnsiTheme="majorHAnsi"/>
                <w:noProof/>
                <w:sz w:val="20"/>
                <w:szCs w:val="20"/>
              </w:rPr>
              <w:instrText>28</w:instrText>
            </w:r>
            <w:r w:rsidRPr="00041DBB">
              <w:rPr>
                <w:rFonts w:asciiTheme="majorHAnsi" w:hAnsiTheme="majorHAnsi"/>
                <w:sz w:val="20"/>
                <w:szCs w:val="20"/>
              </w:rPr>
              <w:fldChar w:fldCharType="end"/>
            </w:r>
            <w:r w:rsidRPr="00041DBB">
              <w:rPr>
                <w:rFonts w:asciiTheme="majorHAnsi" w:hAnsiTheme="majorHAnsi"/>
                <w:sz w:val="20"/>
                <w:szCs w:val="20"/>
              </w:rPr>
              <w:instrText xml:space="preserve">  &lt; </w:instrText>
            </w:r>
            <w:r w:rsidRPr="00041DBB">
              <w:rPr>
                <w:rFonts w:asciiTheme="majorHAnsi" w:hAnsiTheme="majorHAnsi"/>
                <w:sz w:val="20"/>
                <w:szCs w:val="20"/>
              </w:rPr>
              <w:fldChar w:fldCharType="begin"/>
            </w:r>
            <w:r w:rsidRPr="00041DBB">
              <w:rPr>
                <w:rFonts w:asciiTheme="majorHAnsi" w:hAnsiTheme="majorHAnsi"/>
                <w:sz w:val="20"/>
                <w:szCs w:val="20"/>
              </w:rPr>
              <w:instrText xml:space="preserve"> DocVariable MonthEnd \@ d </w:instrText>
            </w:r>
            <w:r w:rsidRPr="00041DBB">
              <w:rPr>
                <w:rFonts w:asciiTheme="majorHAnsi" w:hAnsiTheme="majorHAnsi"/>
                <w:sz w:val="20"/>
                <w:szCs w:val="20"/>
              </w:rPr>
              <w:fldChar w:fldCharType="separate"/>
            </w:r>
            <w:r w:rsidRPr="00041DBB">
              <w:rPr>
                <w:rFonts w:asciiTheme="majorHAnsi" w:hAnsiTheme="majorHAnsi"/>
                <w:sz w:val="20"/>
                <w:szCs w:val="20"/>
              </w:rPr>
              <w:instrText>30</w:instrText>
            </w:r>
            <w:r w:rsidRPr="00041DBB">
              <w:rPr>
                <w:rFonts w:asciiTheme="majorHAnsi" w:hAnsiTheme="majorHAnsi"/>
                <w:sz w:val="20"/>
                <w:szCs w:val="20"/>
              </w:rPr>
              <w:fldChar w:fldCharType="end"/>
            </w:r>
            <w:r w:rsidRPr="00041DBB">
              <w:rPr>
                <w:rFonts w:asciiTheme="majorHAnsi" w:hAnsiTheme="majorHAnsi"/>
                <w:sz w:val="20"/>
                <w:szCs w:val="20"/>
              </w:rPr>
              <w:instrText xml:space="preserve">  </w:instrText>
            </w:r>
            <w:r w:rsidRPr="00041DBB">
              <w:rPr>
                <w:rFonts w:asciiTheme="majorHAnsi" w:hAnsiTheme="majorHAnsi"/>
                <w:sz w:val="20"/>
                <w:szCs w:val="20"/>
              </w:rPr>
              <w:fldChar w:fldCharType="begin"/>
            </w:r>
            <w:r w:rsidRPr="00041DBB">
              <w:rPr>
                <w:rFonts w:asciiTheme="majorHAnsi" w:hAnsiTheme="majorHAnsi"/>
                <w:sz w:val="20"/>
                <w:szCs w:val="20"/>
              </w:rPr>
              <w:instrText xml:space="preserve"> =E10+1 </w:instrText>
            </w:r>
            <w:r w:rsidRPr="00041DBB">
              <w:rPr>
                <w:rFonts w:asciiTheme="majorHAnsi" w:hAnsiTheme="majorHAnsi"/>
                <w:sz w:val="20"/>
                <w:szCs w:val="20"/>
              </w:rPr>
              <w:fldChar w:fldCharType="separate"/>
            </w:r>
            <w:r w:rsidRPr="00041DBB">
              <w:rPr>
                <w:rFonts w:asciiTheme="majorHAnsi" w:hAnsiTheme="majorHAnsi"/>
                <w:noProof/>
                <w:sz w:val="20"/>
                <w:szCs w:val="20"/>
              </w:rPr>
              <w:instrText>29</w:instrText>
            </w:r>
            <w:r w:rsidRPr="00041DBB">
              <w:rPr>
                <w:rFonts w:asciiTheme="majorHAnsi" w:hAnsiTheme="majorHAnsi"/>
                <w:sz w:val="20"/>
                <w:szCs w:val="20"/>
              </w:rPr>
              <w:fldChar w:fldCharType="end"/>
            </w:r>
            <w:r w:rsidRPr="00041DBB">
              <w:rPr>
                <w:rFonts w:asciiTheme="majorHAnsi" w:hAnsiTheme="majorHAnsi"/>
                <w:sz w:val="20"/>
                <w:szCs w:val="20"/>
              </w:rPr>
              <w:instrText xml:space="preserve"> "" </w:instrText>
            </w:r>
            <w:r w:rsidRPr="00041DBB">
              <w:rPr>
                <w:rFonts w:asciiTheme="majorHAnsi" w:hAnsiTheme="majorHAnsi"/>
                <w:sz w:val="20"/>
                <w:szCs w:val="20"/>
              </w:rPr>
              <w:fldChar w:fldCharType="separate"/>
            </w:r>
            <w:r w:rsidRPr="00041DBB">
              <w:rPr>
                <w:rFonts w:asciiTheme="majorHAnsi" w:hAnsiTheme="majorHAnsi"/>
                <w:noProof/>
                <w:sz w:val="20"/>
                <w:szCs w:val="20"/>
              </w:rPr>
              <w:instrText>29</w:instrText>
            </w:r>
            <w:r w:rsidRPr="00041DBB">
              <w:rPr>
                <w:rFonts w:asciiTheme="majorHAnsi" w:hAnsiTheme="majorHAnsi"/>
                <w:sz w:val="20"/>
                <w:szCs w:val="20"/>
              </w:rPr>
              <w:fldChar w:fldCharType="end"/>
            </w:r>
            <w:r w:rsidRPr="00041DBB">
              <w:rPr>
                <w:rFonts w:asciiTheme="majorHAnsi" w:hAnsiTheme="majorHAnsi"/>
                <w:sz w:val="20"/>
                <w:szCs w:val="20"/>
              </w:rPr>
              <w:fldChar w:fldCharType="end"/>
            </w:r>
          </w:p>
        </w:tc>
      </w:tr>
      <w:tr w:rsidR="00B46153" w14:paraId="48CB983B" w14:textId="77777777" w:rsidTr="000656F7">
        <w:trPr>
          <w:trHeight w:hRule="exact" w:val="1134"/>
        </w:trPr>
        <w:tc>
          <w:tcPr>
            <w:tcW w:w="2912" w:type="dxa"/>
            <w:tcBorders>
              <w:top w:val="nil"/>
              <w:bottom w:val="single" w:sz="4" w:space="0" w:color="595959" w:themeColor="text1" w:themeTint="A6"/>
            </w:tcBorders>
            <w:shd w:val="clear" w:color="auto" w:fill="auto"/>
          </w:tcPr>
          <w:p w14:paraId="4DDBEF00" w14:textId="725D61F8" w:rsidR="00B46153" w:rsidRPr="00041DBB" w:rsidRDefault="00B46153" w:rsidP="2E7FCBAC">
            <w:pPr>
              <w:spacing w:before="0" w:after="0"/>
              <w:jc w:val="center"/>
              <w:rPr>
                <w:rFonts w:asciiTheme="majorHAnsi" w:eastAsia="Century Gothic" w:hAnsiTheme="majorHAnsi" w:cs="Century Gothic"/>
                <w:sz w:val="20"/>
                <w:szCs w:val="20"/>
              </w:rPr>
            </w:pPr>
          </w:p>
        </w:tc>
        <w:tc>
          <w:tcPr>
            <w:tcW w:w="2925" w:type="dxa"/>
            <w:tcBorders>
              <w:top w:val="nil"/>
              <w:bottom w:val="single" w:sz="4" w:space="0" w:color="595959" w:themeColor="text1" w:themeTint="A6"/>
            </w:tcBorders>
            <w:shd w:val="clear" w:color="auto" w:fill="auto"/>
          </w:tcPr>
          <w:p w14:paraId="3461D779" w14:textId="55BAFF1F" w:rsidR="00B46153" w:rsidRPr="00041DBB" w:rsidRDefault="00B46153" w:rsidP="2E7FCBAC">
            <w:pPr>
              <w:jc w:val="center"/>
              <w:rPr>
                <w:rFonts w:asciiTheme="majorHAnsi" w:eastAsia="Century Gothic" w:hAnsiTheme="majorHAnsi" w:cs="Century Gothic"/>
                <w:sz w:val="20"/>
                <w:szCs w:val="20"/>
                <w:lang w:val="en-CA"/>
              </w:rPr>
            </w:pPr>
          </w:p>
        </w:tc>
        <w:tc>
          <w:tcPr>
            <w:tcW w:w="2900" w:type="dxa"/>
            <w:tcBorders>
              <w:top w:val="nil"/>
              <w:bottom w:val="single" w:sz="4" w:space="0" w:color="595959" w:themeColor="text1" w:themeTint="A6"/>
            </w:tcBorders>
            <w:shd w:val="clear" w:color="auto" w:fill="E6F2F4" w:themeFill="accent2" w:themeFillTint="33"/>
          </w:tcPr>
          <w:p w14:paraId="3CF2D8B6" w14:textId="0D038038" w:rsidR="00B46153" w:rsidRPr="00041DBB" w:rsidRDefault="00B46153" w:rsidP="270B0496">
            <w:pPr>
              <w:widowControl w:val="0"/>
              <w:jc w:val="center"/>
              <w:rPr>
                <w:rFonts w:asciiTheme="majorHAnsi" w:hAnsiTheme="majorHAnsi"/>
                <w:sz w:val="20"/>
                <w:szCs w:val="20"/>
              </w:rPr>
            </w:pPr>
          </w:p>
        </w:tc>
        <w:tc>
          <w:tcPr>
            <w:tcW w:w="2913" w:type="dxa"/>
            <w:tcBorders>
              <w:top w:val="nil"/>
              <w:bottom w:val="single" w:sz="4" w:space="0" w:color="595959" w:themeColor="text1" w:themeTint="A6"/>
            </w:tcBorders>
            <w:shd w:val="clear" w:color="auto" w:fill="E6F2F4" w:themeFill="accent2" w:themeFillTint="33"/>
          </w:tcPr>
          <w:p w14:paraId="0FB78278" w14:textId="01CADF68" w:rsidR="00B46153" w:rsidRPr="00041DBB" w:rsidRDefault="00B46153" w:rsidP="270B0496">
            <w:pPr>
              <w:jc w:val="center"/>
              <w:rPr>
                <w:rFonts w:asciiTheme="majorHAnsi" w:eastAsia="Calibri" w:hAnsiTheme="majorHAnsi" w:cs="Calibri"/>
                <w:sz w:val="20"/>
                <w:szCs w:val="20"/>
              </w:rPr>
            </w:pPr>
          </w:p>
        </w:tc>
        <w:tc>
          <w:tcPr>
            <w:tcW w:w="2914" w:type="dxa"/>
            <w:tcBorders>
              <w:top w:val="nil"/>
              <w:bottom w:val="single" w:sz="4" w:space="0" w:color="595959" w:themeColor="text1" w:themeTint="A6"/>
            </w:tcBorders>
            <w:shd w:val="clear" w:color="auto" w:fill="E6F2F4" w:themeFill="accent2" w:themeFillTint="33"/>
          </w:tcPr>
          <w:p w14:paraId="1FC39945" w14:textId="77777777" w:rsidR="00B46153" w:rsidRPr="00041DBB" w:rsidRDefault="00B46153">
            <w:pPr>
              <w:rPr>
                <w:rFonts w:asciiTheme="majorHAnsi" w:hAnsiTheme="majorHAnsi"/>
                <w:sz w:val="20"/>
                <w:szCs w:val="20"/>
              </w:rPr>
            </w:pPr>
          </w:p>
        </w:tc>
      </w:tr>
    </w:tbl>
    <w:p w14:paraId="37E42A2B" w14:textId="7610C541" w:rsidR="00661028" w:rsidRDefault="00920891">
      <w:pPr>
        <w:pStyle w:val="NoSpacing"/>
      </w:pPr>
      <w:r w:rsidRPr="00C60243">
        <w:rPr>
          <w:noProof/>
        </w:rPr>
        <w:drawing>
          <wp:anchor distT="0" distB="0" distL="114300" distR="114300" simplePos="0" relativeHeight="251671552" behindDoc="0" locked="0" layoutInCell="1" allowOverlap="1" wp14:anchorId="7466E38D" wp14:editId="5FD10F76">
            <wp:simplePos x="0" y="0"/>
            <wp:positionH relativeFrom="column">
              <wp:posOffset>7147560</wp:posOffset>
            </wp:positionH>
            <wp:positionV relativeFrom="paragraph">
              <wp:posOffset>-5497830</wp:posOffset>
            </wp:positionV>
            <wp:extent cx="2110740" cy="538480"/>
            <wp:effectExtent l="0" t="0" r="381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110740" cy="538480"/>
                    </a:xfrm>
                    <a:prstGeom prst="rect">
                      <a:avLst/>
                    </a:prstGeom>
                  </pic:spPr>
                </pic:pic>
              </a:graphicData>
            </a:graphic>
            <wp14:sizeRelH relativeFrom="margin">
              <wp14:pctWidth>0</wp14:pctWidth>
            </wp14:sizeRelH>
            <wp14:sizeRelV relativeFrom="margin">
              <wp14:pctHeight>0</wp14:pctHeight>
            </wp14:sizeRelV>
          </wp:anchor>
        </w:drawing>
      </w:r>
      <w:r w:rsidR="00A257B4" w:rsidRPr="00C60243">
        <w:rPr>
          <w:noProof/>
        </w:rPr>
        <w:drawing>
          <wp:anchor distT="0" distB="0" distL="114300" distR="114300" simplePos="0" relativeHeight="251670528" behindDoc="0" locked="0" layoutInCell="1" allowOverlap="1" wp14:anchorId="0A3A04B7" wp14:editId="7C6C5315">
            <wp:simplePos x="0" y="0"/>
            <wp:positionH relativeFrom="column">
              <wp:posOffset>2703195</wp:posOffset>
            </wp:positionH>
            <wp:positionV relativeFrom="paragraph">
              <wp:posOffset>-6115685</wp:posOffset>
            </wp:positionV>
            <wp:extent cx="3360420" cy="1130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360420" cy="1130300"/>
                    </a:xfrm>
                    <a:prstGeom prst="rect">
                      <a:avLst/>
                    </a:prstGeom>
                  </pic:spPr>
                </pic:pic>
              </a:graphicData>
            </a:graphic>
            <wp14:sizeRelH relativeFrom="page">
              <wp14:pctWidth>0</wp14:pctWidth>
            </wp14:sizeRelH>
            <wp14:sizeRelV relativeFrom="page">
              <wp14:pctHeight>0</wp14:pctHeight>
            </wp14:sizeRelV>
          </wp:anchor>
        </w:drawing>
      </w:r>
      <w:r w:rsidR="007C7D40">
        <w:rPr>
          <w:noProof/>
        </w:rPr>
        <w:drawing>
          <wp:anchor distT="0" distB="0" distL="114300" distR="114300" simplePos="0" relativeHeight="251665408" behindDoc="1" locked="0" layoutInCell="1" allowOverlap="1" wp14:anchorId="696F3914" wp14:editId="36E46D77">
            <wp:simplePos x="0" y="0"/>
            <wp:positionH relativeFrom="column">
              <wp:posOffset>6078855</wp:posOffset>
            </wp:positionH>
            <wp:positionV relativeFrom="page">
              <wp:posOffset>391453</wp:posOffset>
            </wp:positionV>
            <wp:extent cx="3173095" cy="51943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7">
                      <a:extLst>
                        <a:ext uri="{28A0092B-C50C-407E-A947-70E740481C1C}">
                          <a14:useLocalDpi xmlns:a14="http://schemas.microsoft.com/office/drawing/2010/main" val="0"/>
                        </a:ext>
                      </a:extLst>
                    </a:blip>
                    <a:stretch>
                      <a:fillRect/>
                    </a:stretch>
                  </pic:blipFill>
                  <pic:spPr>
                    <a:xfrm>
                      <a:off x="0" y="0"/>
                      <a:ext cx="3173095" cy="519430"/>
                    </a:xfrm>
                    <a:prstGeom prst="rect">
                      <a:avLst/>
                    </a:prstGeom>
                  </pic:spPr>
                </pic:pic>
              </a:graphicData>
            </a:graphic>
          </wp:anchor>
        </w:drawing>
      </w:r>
    </w:p>
    <w:p w14:paraId="3FDA6B85" w14:textId="4DF1B2E6" w:rsidR="00A50F63" w:rsidRPr="00787D11" w:rsidRDefault="00184973">
      <w:pPr>
        <w:rPr>
          <w:rFonts w:ascii="Calibri" w:hAnsi="Calibri" w:cs="Calibri"/>
          <w:b/>
          <w:sz w:val="20"/>
          <w:szCs w:val="20"/>
        </w:rPr>
      </w:pPr>
      <w:r>
        <w:rPr>
          <w:rFonts w:ascii="Calibri" w:hAnsi="Calibri" w:cs="Calibri"/>
          <w:b/>
          <w:bCs/>
          <w:noProof/>
          <w:sz w:val="20"/>
          <w:szCs w:val="20"/>
        </w:rPr>
        <w:drawing>
          <wp:anchor distT="0" distB="0" distL="114300" distR="114300" simplePos="0" relativeHeight="251672576" behindDoc="1" locked="0" layoutInCell="1" allowOverlap="1" wp14:anchorId="44D9084B" wp14:editId="0F5A2757">
            <wp:simplePos x="0" y="0"/>
            <wp:positionH relativeFrom="column">
              <wp:posOffset>6065521</wp:posOffset>
            </wp:positionH>
            <wp:positionV relativeFrom="paragraph">
              <wp:posOffset>165735</wp:posOffset>
            </wp:positionV>
            <wp:extent cx="3063240" cy="56007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CC logo.jpg"/>
                    <pic:cNvPicPr/>
                  </pic:nvPicPr>
                  <pic:blipFill>
                    <a:blip r:embed="rId18">
                      <a:extLst>
                        <a:ext uri="{28A0092B-C50C-407E-A947-70E740481C1C}">
                          <a14:useLocalDpi xmlns:a14="http://schemas.microsoft.com/office/drawing/2010/main" val="0"/>
                        </a:ext>
                      </a:extLst>
                    </a:blip>
                    <a:stretch>
                      <a:fillRect/>
                    </a:stretch>
                  </pic:blipFill>
                  <pic:spPr>
                    <a:xfrm>
                      <a:off x="0" y="0"/>
                      <a:ext cx="3063240" cy="560070"/>
                    </a:xfrm>
                    <a:prstGeom prst="rect">
                      <a:avLst/>
                    </a:prstGeom>
                  </pic:spPr>
                </pic:pic>
              </a:graphicData>
            </a:graphic>
            <wp14:sizeRelH relativeFrom="margin">
              <wp14:pctWidth>0</wp14:pctWidth>
            </wp14:sizeRelH>
            <wp14:sizeRelV relativeFrom="margin">
              <wp14:pctHeight>0</wp14:pctHeight>
            </wp14:sizeRelV>
          </wp:anchor>
        </w:drawing>
      </w:r>
      <w:r w:rsidR="00A50F63" w:rsidRPr="7D9966D8">
        <w:rPr>
          <w:rFonts w:ascii="Calibri" w:hAnsi="Calibri" w:cs="Calibri"/>
          <w:b/>
          <w:bCs/>
          <w:sz w:val="20"/>
          <w:szCs w:val="20"/>
        </w:rPr>
        <w:br w:type="page"/>
      </w:r>
    </w:p>
    <w:p w14:paraId="512583FD" w14:textId="77777777" w:rsidR="00A50F63" w:rsidRPr="005B7C79" w:rsidRDefault="006333F1">
      <w:pPr>
        <w:rPr>
          <w:b/>
          <w:sz w:val="24"/>
          <w:szCs w:val="24"/>
        </w:rPr>
      </w:pPr>
      <w:r w:rsidRPr="005B7C79">
        <w:rPr>
          <w:b/>
          <w:sz w:val="24"/>
          <w:szCs w:val="24"/>
        </w:rPr>
        <w:lastRenderedPageBreak/>
        <w:t>Workshop Descriptions</w:t>
      </w:r>
    </w:p>
    <w:tbl>
      <w:tblPr>
        <w:tblStyle w:val="TableGrid"/>
        <w:tblW w:w="0" w:type="auto"/>
        <w:tblLook w:val="04A0" w:firstRow="1" w:lastRow="0" w:firstColumn="1" w:lastColumn="0" w:noHBand="0" w:noVBand="1"/>
        <w:tblCaption w:val="Layout table"/>
      </w:tblPr>
      <w:tblGrid>
        <w:gridCol w:w="4892"/>
        <w:gridCol w:w="4893"/>
        <w:gridCol w:w="4893"/>
      </w:tblGrid>
      <w:tr w:rsidR="00B459BD" w14:paraId="411BE328" w14:textId="77777777" w:rsidTr="2F0BB684">
        <w:tc>
          <w:tcPr>
            <w:tcW w:w="4892" w:type="dxa"/>
          </w:tcPr>
          <w:p w14:paraId="0A1B1161" w14:textId="77777777" w:rsidR="00C84860" w:rsidRPr="00041DBB" w:rsidRDefault="00C84860" w:rsidP="00C84860">
            <w:pPr>
              <w:shd w:val="clear" w:color="auto" w:fill="D9D9D9" w:themeFill="background1" w:themeFillShade="D9"/>
              <w:rPr>
                <w:rFonts w:asciiTheme="majorHAnsi" w:eastAsia="Calibri" w:hAnsiTheme="majorHAnsi" w:cs="Calibri"/>
                <w:b/>
                <w:bCs/>
                <w:sz w:val="20"/>
                <w:szCs w:val="20"/>
              </w:rPr>
            </w:pPr>
            <w:r w:rsidRPr="00041DBB">
              <w:rPr>
                <w:rFonts w:asciiTheme="majorHAnsi" w:eastAsia="Calibri" w:hAnsiTheme="majorHAnsi" w:cs="Calibri"/>
                <w:b/>
                <w:bCs/>
                <w:sz w:val="20"/>
                <w:szCs w:val="20"/>
              </w:rPr>
              <w:t>Writing a Targeted Resume</w:t>
            </w:r>
          </w:p>
          <w:p w14:paraId="4788361E" w14:textId="77777777" w:rsidR="00C84860" w:rsidRPr="00041DBB" w:rsidRDefault="00C84860" w:rsidP="00C84860">
            <w:pPr>
              <w:textAlignment w:val="baseline"/>
              <w:rPr>
                <w:rFonts w:asciiTheme="majorHAnsi" w:eastAsia="Calibri" w:hAnsiTheme="majorHAnsi" w:cs="Calibri"/>
              </w:rPr>
            </w:pPr>
            <w:r w:rsidRPr="00041DBB">
              <w:rPr>
                <w:rFonts w:asciiTheme="majorHAnsi" w:eastAsia="Calibri" w:hAnsiTheme="majorHAnsi" w:cs="Calibri"/>
              </w:rPr>
              <w:t xml:space="preserve">Join our Resume workshop and learn how to customize your resume for each job you apply to. This workshop will also show you </w:t>
            </w:r>
          </w:p>
          <w:p w14:paraId="4F90FA09" w14:textId="77777777" w:rsidR="00C84860" w:rsidRPr="00041DBB" w:rsidRDefault="00C84860" w:rsidP="00C84860">
            <w:pPr>
              <w:numPr>
                <w:ilvl w:val="0"/>
                <w:numId w:val="31"/>
              </w:numPr>
              <w:contextualSpacing/>
              <w:textAlignment w:val="baseline"/>
              <w:rPr>
                <w:rFonts w:asciiTheme="majorHAnsi" w:eastAsia="Calibri" w:hAnsiTheme="majorHAnsi" w:cs="Calibri"/>
              </w:rPr>
            </w:pPr>
            <w:r w:rsidRPr="00041DBB">
              <w:rPr>
                <w:rFonts w:asciiTheme="majorHAnsi" w:eastAsia="Calibri" w:hAnsiTheme="majorHAnsi" w:cs="Calibri"/>
              </w:rPr>
              <w:t>The different types of resumes that will get you the job you want</w:t>
            </w:r>
          </w:p>
          <w:p w14:paraId="07D4FCA5" w14:textId="77777777" w:rsidR="00C84860" w:rsidRPr="00041DBB" w:rsidRDefault="00C84860" w:rsidP="00C84860">
            <w:pPr>
              <w:numPr>
                <w:ilvl w:val="0"/>
                <w:numId w:val="31"/>
              </w:numPr>
              <w:contextualSpacing/>
              <w:textAlignment w:val="baseline"/>
              <w:rPr>
                <w:rFonts w:asciiTheme="majorHAnsi" w:eastAsia="Calibri" w:hAnsiTheme="majorHAnsi" w:cs="Calibri"/>
              </w:rPr>
            </w:pPr>
            <w:r w:rsidRPr="00041DBB">
              <w:rPr>
                <w:rFonts w:asciiTheme="majorHAnsi" w:eastAsia="Calibri" w:hAnsiTheme="majorHAnsi" w:cs="Calibri"/>
              </w:rPr>
              <w:t>How to write a targeted resume</w:t>
            </w:r>
          </w:p>
          <w:p w14:paraId="10ED0376" w14:textId="77777777" w:rsidR="00C84860" w:rsidRPr="00041DBB" w:rsidRDefault="00C84860" w:rsidP="00C84860">
            <w:pPr>
              <w:numPr>
                <w:ilvl w:val="0"/>
                <w:numId w:val="31"/>
              </w:numPr>
              <w:contextualSpacing/>
              <w:textAlignment w:val="baseline"/>
              <w:rPr>
                <w:rFonts w:asciiTheme="majorHAnsi" w:eastAsia="Calibri" w:hAnsiTheme="majorHAnsi" w:cs="Calibri"/>
              </w:rPr>
            </w:pPr>
            <w:r w:rsidRPr="00041DBB">
              <w:rPr>
                <w:rFonts w:asciiTheme="majorHAnsi" w:eastAsia="Calibri" w:hAnsiTheme="majorHAnsi" w:cs="Calibri"/>
              </w:rPr>
              <w:t>Tips and techniques to make your resume more powerful and impressive</w:t>
            </w:r>
          </w:p>
          <w:p w14:paraId="098C5CF7" w14:textId="6DDCB7E8" w:rsidR="00B459BD" w:rsidRPr="00041DBB" w:rsidRDefault="00B459BD" w:rsidP="6246CF13">
            <w:pPr>
              <w:pStyle w:val="ListParagraph"/>
              <w:ind w:left="0"/>
              <w:rPr>
                <w:rFonts w:asciiTheme="majorHAnsi" w:eastAsia="Century Gothic" w:hAnsiTheme="majorHAnsi" w:cs="Calibri"/>
                <w:sz w:val="18"/>
                <w:szCs w:val="18"/>
              </w:rPr>
            </w:pPr>
          </w:p>
        </w:tc>
        <w:tc>
          <w:tcPr>
            <w:tcW w:w="4893" w:type="dxa"/>
          </w:tcPr>
          <w:p w14:paraId="7A7E88B0" w14:textId="77777777" w:rsidR="00C84860" w:rsidRPr="00041DBB" w:rsidRDefault="00C84860" w:rsidP="00C84860">
            <w:pPr>
              <w:shd w:val="clear" w:color="auto" w:fill="D9D9D9" w:themeFill="background1" w:themeFillShade="D9"/>
              <w:textAlignment w:val="baseline"/>
              <w:rPr>
                <w:rFonts w:asciiTheme="majorHAnsi" w:eastAsia="Calibri" w:hAnsiTheme="majorHAnsi" w:cs="Calibri"/>
                <w:b/>
                <w:bCs/>
                <w:sz w:val="20"/>
                <w:szCs w:val="20"/>
              </w:rPr>
            </w:pPr>
            <w:r w:rsidRPr="00041DBB">
              <w:rPr>
                <w:rFonts w:asciiTheme="majorHAnsi" w:eastAsia="Calibri" w:hAnsiTheme="majorHAnsi" w:cs="Calibri"/>
                <w:b/>
                <w:bCs/>
                <w:sz w:val="20"/>
                <w:szCs w:val="20"/>
              </w:rPr>
              <w:t xml:space="preserve">Job Search 101   </w:t>
            </w:r>
          </w:p>
          <w:p w14:paraId="639DF628" w14:textId="03F839F1" w:rsidR="00C45527" w:rsidRPr="00041DBB" w:rsidRDefault="00C84860" w:rsidP="009F0ADA">
            <w:pPr>
              <w:textAlignment w:val="baseline"/>
              <w:rPr>
                <w:rFonts w:asciiTheme="majorHAnsi" w:hAnsiTheme="majorHAnsi"/>
              </w:rPr>
            </w:pPr>
            <w:r w:rsidRPr="00041DBB">
              <w:rPr>
                <w:rFonts w:asciiTheme="majorHAnsi" w:hAnsiTheme="majorHAnsi" w:cs="Calibri"/>
              </w:rPr>
              <w:t>In this session, you will be provided with tips on how to prepare yourself for an effective job search. This workshop will help you to understand if you are missing tools from your job search tool kit. In this interactive session, you also will create an elevator pitch and learn about tips and tricks to update your marketing tools for an effective job search.</w:t>
            </w:r>
          </w:p>
        </w:tc>
        <w:tc>
          <w:tcPr>
            <w:tcW w:w="4893" w:type="dxa"/>
          </w:tcPr>
          <w:p w14:paraId="4655A31A" w14:textId="77777777" w:rsidR="00714B13" w:rsidRPr="00041DBB" w:rsidRDefault="00714B13" w:rsidP="00714B13">
            <w:pPr>
              <w:shd w:val="clear" w:color="auto" w:fill="D9D9D9" w:themeFill="background1" w:themeFillShade="D9"/>
              <w:textAlignment w:val="baseline"/>
              <w:rPr>
                <w:rFonts w:asciiTheme="majorHAnsi" w:eastAsia="Calibri" w:hAnsiTheme="majorHAnsi" w:cs="Calibri"/>
                <w:b/>
                <w:bCs/>
                <w:sz w:val="20"/>
                <w:szCs w:val="20"/>
              </w:rPr>
            </w:pPr>
            <w:r>
              <w:rPr>
                <w:rStyle w:val="normaltextrun"/>
                <w:rFonts w:ascii="Calibri" w:hAnsi="Calibri" w:cs="Calibri"/>
                <w:b/>
                <w:bCs/>
                <w:color w:val="000000"/>
                <w:sz w:val="22"/>
                <w:szCs w:val="22"/>
                <w:lang w:val="en-CA"/>
              </w:rPr>
              <w:t>Alternative Career and Career Changes </w:t>
            </w:r>
            <w:r>
              <w:rPr>
                <w:rStyle w:val="eop"/>
                <w:rFonts w:ascii="Calibri" w:hAnsi="Calibri" w:cs="Calibri"/>
                <w:color w:val="000000"/>
                <w:sz w:val="22"/>
                <w:szCs w:val="22"/>
              </w:rPr>
              <w:t> </w:t>
            </w:r>
          </w:p>
          <w:p w14:paraId="6348A669" w14:textId="379005AA" w:rsidR="00C45527" w:rsidRPr="00041DBB" w:rsidRDefault="00714B13" w:rsidP="00C84860">
            <w:pPr>
              <w:rPr>
                <w:rFonts w:asciiTheme="majorHAnsi" w:hAnsiTheme="majorHAnsi" w:cs="Calibri"/>
              </w:rPr>
            </w:pPr>
            <w:r w:rsidRPr="00A52F0F">
              <w:rPr>
                <w:rFonts w:asciiTheme="majorHAnsi" w:eastAsia="Calibri" w:hAnsiTheme="majorHAnsi"/>
              </w:rPr>
              <w:t xml:space="preserve">In this workshop, you will gain information on how to find an alternative career and adjusting to a career change. There will be live demonstrations on where to find alternative careers related to your profession and industry. We will also be providing you with the tools that can help you find careers of interest and how to explore more about the new career path. </w:t>
            </w:r>
            <w:r w:rsidRPr="00A52F0F">
              <w:rPr>
                <w:rFonts w:ascii="Arial" w:eastAsia="Calibri" w:hAnsi="Arial" w:cs="Arial"/>
              </w:rPr>
              <w:t>  </w:t>
            </w:r>
            <w:r>
              <w:rPr>
                <w:rStyle w:val="eop"/>
                <w:rFonts w:ascii="Calibri" w:hAnsi="Calibri" w:cs="Calibri"/>
                <w:color w:val="000000"/>
                <w:sz w:val="22"/>
                <w:szCs w:val="22"/>
                <w:shd w:val="clear" w:color="auto" w:fill="FFFFFF"/>
              </w:rPr>
              <w:t> </w:t>
            </w:r>
          </w:p>
        </w:tc>
      </w:tr>
      <w:tr w:rsidR="00D140C7" w14:paraId="40EB8613" w14:textId="77777777" w:rsidTr="2F0BB684">
        <w:tc>
          <w:tcPr>
            <w:tcW w:w="4892" w:type="dxa"/>
          </w:tcPr>
          <w:p w14:paraId="071ACE5E" w14:textId="77777777" w:rsidR="00714B13" w:rsidRPr="00041DBB" w:rsidRDefault="00714B13" w:rsidP="00714B13">
            <w:pPr>
              <w:pStyle w:val="paragraph"/>
              <w:shd w:val="clear" w:color="auto" w:fill="D9D9D9" w:themeFill="background1" w:themeFillShade="D9"/>
              <w:spacing w:before="0" w:beforeAutospacing="0" w:after="0" w:afterAutospacing="0"/>
              <w:rPr>
                <w:rStyle w:val="normaltextrun"/>
                <w:rFonts w:asciiTheme="majorHAnsi" w:hAnsiTheme="majorHAnsi" w:cs="Calibri"/>
                <w:b/>
                <w:bCs/>
                <w:sz w:val="20"/>
                <w:szCs w:val="20"/>
                <w:lang w:val="en-CA"/>
              </w:rPr>
            </w:pPr>
            <w:r w:rsidRPr="00041DBB">
              <w:rPr>
                <w:rStyle w:val="normaltextrun"/>
                <w:rFonts w:asciiTheme="majorHAnsi" w:hAnsiTheme="majorHAnsi" w:cs="Calibri"/>
                <w:b/>
                <w:bCs/>
                <w:sz w:val="20"/>
                <w:szCs w:val="20"/>
                <w:lang w:val="en-CA"/>
              </w:rPr>
              <w:t>Canadian Workplace Ethics</w:t>
            </w:r>
          </w:p>
          <w:p w14:paraId="3AAADED5" w14:textId="77777777" w:rsidR="00714B13" w:rsidRPr="00041DBB" w:rsidRDefault="00714B13" w:rsidP="00714B13">
            <w:pPr>
              <w:rPr>
                <w:rFonts w:asciiTheme="majorHAnsi" w:eastAsia="Calibri" w:hAnsiTheme="majorHAnsi" w:cs="Calibri"/>
              </w:rPr>
            </w:pPr>
            <w:r w:rsidRPr="00041DBB">
              <w:rPr>
                <w:rFonts w:asciiTheme="majorHAnsi" w:eastAsia="Calibri" w:hAnsiTheme="majorHAnsi" w:cs="Calibri"/>
              </w:rPr>
              <w:t>This workshop will provide Clients with the right insight into Canadian workplace culture, employer expectations, social media use in the work environment. Clients will also learn an overall understanding of numerous methods of workplace communication this is a piece of learning about job retention.</w:t>
            </w:r>
          </w:p>
          <w:p w14:paraId="6D98A12B" w14:textId="3FD3C7F5" w:rsidR="00D140C7" w:rsidRPr="00041DBB" w:rsidRDefault="00A52F0F" w:rsidP="00A52F0F">
            <w:pPr>
              <w:contextualSpacing/>
              <w:textAlignment w:val="baseline"/>
              <w:rPr>
                <w:rFonts w:asciiTheme="majorHAnsi" w:eastAsia="Calibri" w:hAnsiTheme="majorHAnsi" w:cs="Calibri"/>
              </w:rPr>
            </w:pPr>
            <w:r w:rsidRPr="00A52F0F">
              <w:rPr>
                <w:rFonts w:ascii="Arial" w:eastAsia="Calibri" w:hAnsi="Arial" w:cs="Arial"/>
              </w:rPr>
              <w:t>  </w:t>
            </w:r>
            <w:r>
              <w:rPr>
                <w:rStyle w:val="eop"/>
                <w:rFonts w:ascii="Calibri" w:hAnsi="Calibri" w:cs="Calibri"/>
                <w:color w:val="000000"/>
                <w:sz w:val="22"/>
                <w:szCs w:val="22"/>
                <w:shd w:val="clear" w:color="auto" w:fill="FFFFFF"/>
              </w:rPr>
              <w:t> </w:t>
            </w:r>
          </w:p>
        </w:tc>
        <w:tc>
          <w:tcPr>
            <w:tcW w:w="4893" w:type="dxa"/>
          </w:tcPr>
          <w:p w14:paraId="31929AC9" w14:textId="76E24972" w:rsidR="00D140C7" w:rsidRPr="00041DBB" w:rsidRDefault="00D140C7" w:rsidP="00714B13">
            <w:pPr>
              <w:pStyle w:val="paragraph"/>
              <w:shd w:val="clear" w:color="auto" w:fill="D9D9D9" w:themeFill="background1" w:themeFillShade="D9"/>
              <w:spacing w:before="0" w:beforeAutospacing="0" w:after="0" w:afterAutospacing="0"/>
              <w:rPr>
                <w:rFonts w:asciiTheme="majorHAnsi" w:eastAsia="Calibri" w:hAnsiTheme="majorHAnsi" w:cs="Calibri"/>
                <w:sz w:val="18"/>
                <w:szCs w:val="18"/>
              </w:rPr>
            </w:pPr>
          </w:p>
        </w:tc>
        <w:tc>
          <w:tcPr>
            <w:tcW w:w="4893" w:type="dxa"/>
          </w:tcPr>
          <w:p w14:paraId="7FF85E74" w14:textId="2595CDCA" w:rsidR="00D140C7" w:rsidRPr="00C84860" w:rsidRDefault="00D140C7" w:rsidP="00C84860">
            <w:pPr>
              <w:shd w:val="clear" w:color="auto" w:fill="D9D9D9" w:themeFill="background1" w:themeFillShade="D9"/>
              <w:rPr>
                <w:rFonts w:asciiTheme="majorHAnsi" w:hAnsiTheme="majorHAnsi" w:cs="Calibri"/>
              </w:rPr>
            </w:pPr>
          </w:p>
        </w:tc>
      </w:tr>
      <w:tr w:rsidR="003A4FAE" w14:paraId="33D5AE46" w14:textId="77777777" w:rsidTr="2F0BB684">
        <w:trPr>
          <w:trHeight w:val="2212"/>
        </w:trPr>
        <w:tc>
          <w:tcPr>
            <w:tcW w:w="4892" w:type="dxa"/>
          </w:tcPr>
          <w:p w14:paraId="2309FD56" w14:textId="70C5B741" w:rsidR="00C45527" w:rsidRPr="00B71484" w:rsidRDefault="000D7240" w:rsidP="4E2052F9">
            <w:pPr>
              <w:shd w:val="clear" w:color="auto" w:fill="D9D9D9" w:themeFill="background1" w:themeFillShade="D9"/>
              <w:textAlignment w:val="baseline"/>
              <w:rPr>
                <w:rFonts w:ascii="Calibri" w:eastAsia="Calibri" w:hAnsi="Calibri" w:cs="Calibri"/>
                <w:b/>
                <w:bCs/>
                <w:sz w:val="22"/>
                <w:szCs w:val="22"/>
              </w:rPr>
            </w:pPr>
            <w:r>
              <w:rPr>
                <w:rFonts w:ascii="Calibri" w:eastAsia="Calibri" w:hAnsi="Calibri" w:cs="Calibri"/>
                <w:b/>
                <w:bCs/>
                <w:sz w:val="22"/>
                <w:szCs w:val="22"/>
              </w:rPr>
              <w:t xml:space="preserve"> </w:t>
            </w:r>
            <w:r w:rsidR="0A2CE929" w:rsidRPr="4E2052F9">
              <w:rPr>
                <w:rFonts w:ascii="Calibri" w:eastAsia="Calibri" w:hAnsi="Calibri" w:cs="Calibri"/>
                <w:b/>
                <w:bCs/>
                <w:sz w:val="22"/>
                <w:szCs w:val="22"/>
              </w:rPr>
              <w:t xml:space="preserve"> </w:t>
            </w:r>
          </w:p>
          <w:p w14:paraId="2946DB82" w14:textId="4F9EE93E" w:rsidR="00C45527" w:rsidRPr="000D7240" w:rsidRDefault="00C45527" w:rsidP="2F0BB684">
            <w:pPr>
              <w:pStyle w:val="paragraph"/>
              <w:spacing w:before="0" w:beforeAutospacing="0" w:after="0" w:afterAutospacing="0"/>
              <w:textAlignment w:val="baseline"/>
              <w:rPr>
                <w:rFonts w:ascii="Calibri" w:eastAsia="Calibri" w:hAnsi="Calibri" w:cs="Calibri"/>
                <w:sz w:val="22"/>
                <w:szCs w:val="22"/>
              </w:rPr>
            </w:pPr>
          </w:p>
        </w:tc>
        <w:tc>
          <w:tcPr>
            <w:tcW w:w="4893" w:type="dxa"/>
          </w:tcPr>
          <w:p w14:paraId="41635125" w14:textId="029B15F0" w:rsidR="003A4FAE" w:rsidRDefault="003A4FAE" w:rsidP="4E2052F9">
            <w:pPr>
              <w:shd w:val="clear" w:color="auto" w:fill="D9D9D9" w:themeFill="background1" w:themeFillShade="D9"/>
              <w:textAlignment w:val="baseline"/>
              <w:rPr>
                <w:rFonts w:ascii="Calibri" w:eastAsia="Calibri" w:hAnsi="Calibri" w:cs="Calibri"/>
                <w:b/>
                <w:bCs/>
                <w:sz w:val="22"/>
                <w:szCs w:val="22"/>
              </w:rPr>
            </w:pPr>
          </w:p>
          <w:p w14:paraId="110FFD37" w14:textId="5FA309D5" w:rsidR="003A4FAE" w:rsidRPr="000D7240" w:rsidRDefault="003A4FAE" w:rsidP="4E2052F9">
            <w:pPr>
              <w:pStyle w:val="paragraph"/>
              <w:spacing w:before="0" w:beforeAutospacing="0" w:after="0" w:afterAutospacing="0"/>
              <w:textAlignment w:val="baseline"/>
              <w:rPr>
                <w:rFonts w:ascii="Calibri" w:hAnsi="Calibri" w:cs="Calibri"/>
                <w:sz w:val="22"/>
                <w:szCs w:val="22"/>
              </w:rPr>
            </w:pPr>
          </w:p>
        </w:tc>
        <w:tc>
          <w:tcPr>
            <w:tcW w:w="4893" w:type="dxa"/>
            <w:shd w:val="clear" w:color="auto" w:fill="auto"/>
          </w:tcPr>
          <w:p w14:paraId="4CE65626" w14:textId="77777777" w:rsidR="003A4FAE" w:rsidRPr="003A4FAE" w:rsidRDefault="00787D11" w:rsidP="005B7C79">
            <w:pPr>
              <w:pStyle w:val="paragraph"/>
              <w:shd w:val="clear" w:color="auto" w:fill="D9D9D9" w:themeFill="background1" w:themeFillShade="D9"/>
              <w:spacing w:before="0" w:beforeAutospacing="0" w:after="0" w:afterAutospacing="0"/>
              <w:textAlignment w:val="baseline"/>
              <w:rPr>
                <w:b/>
              </w:rPr>
            </w:pPr>
            <w:r w:rsidRPr="00B46153">
              <w:rPr>
                <w:noProof/>
              </w:rPr>
              <w:drawing>
                <wp:anchor distT="0" distB="0" distL="114300" distR="114300" simplePos="0" relativeHeight="251667456" behindDoc="1" locked="0" layoutInCell="1" allowOverlap="1" wp14:anchorId="483C2E59" wp14:editId="47CAD9BC">
                  <wp:simplePos x="0" y="0"/>
                  <wp:positionH relativeFrom="column">
                    <wp:posOffset>708548</wp:posOffset>
                  </wp:positionH>
                  <wp:positionV relativeFrom="paragraph">
                    <wp:posOffset>229982</wp:posOffset>
                  </wp:positionV>
                  <wp:extent cx="1479176" cy="1011164"/>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479176" cy="1011164"/>
                          </a:xfrm>
                          <a:prstGeom prst="rect">
                            <a:avLst/>
                          </a:prstGeom>
                        </pic:spPr>
                      </pic:pic>
                    </a:graphicData>
                  </a:graphic>
                  <wp14:sizeRelH relativeFrom="margin">
                    <wp14:pctWidth>0</wp14:pctWidth>
                  </wp14:sizeRelH>
                  <wp14:sizeRelV relativeFrom="margin">
                    <wp14:pctHeight>0</wp14:pctHeight>
                  </wp14:sizeRelV>
                </wp:anchor>
              </w:drawing>
            </w:r>
            <w:r w:rsidR="003A4FAE" w:rsidRPr="003A4FAE">
              <w:rPr>
                <w:rStyle w:val="normaltextrun"/>
                <w:rFonts w:ascii="Calibri" w:hAnsi="Calibri" w:cs="Calibri"/>
                <w:b/>
                <w:bCs/>
                <w:sz w:val="22"/>
                <w:szCs w:val="22"/>
                <w:lang w:val="en-CA"/>
              </w:rPr>
              <w:t xml:space="preserve"> </w:t>
            </w:r>
          </w:p>
        </w:tc>
      </w:tr>
    </w:tbl>
    <w:tbl>
      <w:tblPr>
        <w:tblStyle w:val="Highlights"/>
        <w:tblW w:w="4994" w:type="pct"/>
        <w:shd w:val="clear" w:color="auto" w:fill="D9D9D9" w:themeFill="background1" w:themeFillShade="D9"/>
        <w:tblLayout w:type="fixed"/>
        <w:tblLook w:val="04A0" w:firstRow="1" w:lastRow="0" w:firstColumn="1" w:lastColumn="0" w:noHBand="0" w:noVBand="1"/>
        <w:tblCaption w:val="Layout table"/>
      </w:tblPr>
      <w:tblGrid>
        <w:gridCol w:w="6732"/>
        <w:gridCol w:w="7938"/>
      </w:tblGrid>
      <w:tr w:rsidR="006333F1" w:rsidRPr="006333F1" w14:paraId="267106F2" w14:textId="77777777" w:rsidTr="006F4EE8">
        <w:tc>
          <w:tcPr>
            <w:tcW w:w="6732" w:type="dxa"/>
            <w:shd w:val="clear" w:color="auto" w:fill="D9D9D9" w:themeFill="background1" w:themeFillShade="D9"/>
          </w:tcPr>
          <w:p w14:paraId="01D86303" w14:textId="77777777" w:rsidR="00B46153" w:rsidRPr="006333F1" w:rsidRDefault="00B459BD" w:rsidP="00B459BD">
            <w:pPr>
              <w:pStyle w:val="Events-Dark"/>
              <w:rPr>
                <w:color w:val="000000" w:themeColor="text1"/>
                <w:sz w:val="20"/>
                <w:szCs w:val="20"/>
              </w:rPr>
            </w:pPr>
            <w:r w:rsidRPr="006333F1">
              <w:rPr>
                <w:color w:val="000000" w:themeColor="text1"/>
                <w:sz w:val="20"/>
                <w:szCs w:val="20"/>
              </w:rPr>
              <w:t xml:space="preserve">To register click on the workshop title in the calendar. </w:t>
            </w:r>
          </w:p>
        </w:tc>
        <w:tc>
          <w:tcPr>
            <w:tcW w:w="7938" w:type="dxa"/>
            <w:shd w:val="clear" w:color="auto" w:fill="D9D9D9" w:themeFill="background1" w:themeFillShade="D9"/>
          </w:tcPr>
          <w:p w14:paraId="01AB83B2" w14:textId="77777777" w:rsidR="00B459BD" w:rsidRPr="006333F1" w:rsidRDefault="00B459BD" w:rsidP="005B7C79">
            <w:pPr>
              <w:pStyle w:val="Events"/>
              <w:spacing w:before="0" w:line="240" w:lineRule="auto"/>
              <w:rPr>
                <w:color w:val="000000" w:themeColor="text1"/>
                <w:sz w:val="20"/>
                <w:szCs w:val="20"/>
              </w:rPr>
            </w:pPr>
            <w:r w:rsidRPr="006333F1">
              <w:rPr>
                <w:color w:val="000000" w:themeColor="text1"/>
                <w:sz w:val="20"/>
                <w:szCs w:val="20"/>
              </w:rPr>
              <w:t xml:space="preserve">To join the program contact us </w:t>
            </w:r>
            <w:r w:rsidR="00553ADC">
              <w:rPr>
                <w:color w:val="000000" w:themeColor="text1"/>
                <w:sz w:val="20"/>
                <w:szCs w:val="20"/>
              </w:rPr>
              <w:t xml:space="preserve">at </w:t>
            </w:r>
            <w:r w:rsidRPr="006333F1">
              <w:rPr>
                <w:color w:val="000000" w:themeColor="text1"/>
                <w:sz w:val="20"/>
                <w:szCs w:val="20"/>
              </w:rPr>
              <w:t>1</w:t>
            </w:r>
            <w:r w:rsidR="005B7C79">
              <w:rPr>
                <w:color w:val="000000" w:themeColor="text1"/>
                <w:sz w:val="20"/>
                <w:szCs w:val="20"/>
              </w:rPr>
              <w:t>-</w:t>
            </w:r>
            <w:r w:rsidRPr="006333F1">
              <w:rPr>
                <w:color w:val="000000" w:themeColor="text1"/>
                <w:sz w:val="20"/>
                <w:szCs w:val="20"/>
              </w:rPr>
              <w:t>844-493-5839</w:t>
            </w:r>
          </w:p>
          <w:p w14:paraId="5EF10EDF" w14:textId="657227D5" w:rsidR="00553ADC" w:rsidRDefault="007750B7" w:rsidP="005B7C79">
            <w:pPr>
              <w:pStyle w:val="Events"/>
              <w:spacing w:before="0" w:line="240" w:lineRule="auto"/>
              <w:rPr>
                <w:color w:val="000000" w:themeColor="text1"/>
                <w:sz w:val="20"/>
                <w:szCs w:val="20"/>
              </w:rPr>
            </w:pPr>
            <w:r>
              <w:rPr>
                <w:color w:val="000000" w:themeColor="text1"/>
                <w:sz w:val="20"/>
                <w:szCs w:val="20"/>
              </w:rPr>
              <w:t xml:space="preserve">Etobicoke  </w:t>
            </w:r>
            <w:r w:rsidR="004A2E3F" w:rsidRPr="006333F1">
              <w:rPr>
                <w:color w:val="000000" w:themeColor="text1"/>
                <w:sz w:val="20"/>
                <w:szCs w:val="20"/>
              </w:rPr>
              <w:t xml:space="preserve">  </w:t>
            </w:r>
            <w:r w:rsidR="005B7C79">
              <w:rPr>
                <w:color w:val="000000" w:themeColor="text1"/>
                <w:sz w:val="20"/>
                <w:szCs w:val="20"/>
              </w:rPr>
              <w:t xml:space="preserve">    </w:t>
            </w:r>
            <w:r w:rsidR="00B46153" w:rsidRPr="006333F1">
              <w:rPr>
                <w:color w:val="000000" w:themeColor="text1"/>
                <w:sz w:val="20"/>
                <w:szCs w:val="20"/>
              </w:rPr>
              <w:t>ext. 1255</w:t>
            </w:r>
            <w:r w:rsidR="004A2E3F" w:rsidRPr="006333F1">
              <w:rPr>
                <w:color w:val="000000" w:themeColor="text1"/>
                <w:sz w:val="20"/>
                <w:szCs w:val="20"/>
              </w:rPr>
              <w:t xml:space="preserve">     </w:t>
            </w:r>
            <w:hyperlink r:id="rId20" w:history="1">
              <w:r w:rsidR="000656F7" w:rsidRPr="004A33E5">
                <w:rPr>
                  <w:rStyle w:val="Hyperlink"/>
                  <w:sz w:val="20"/>
                  <w:szCs w:val="20"/>
                </w:rPr>
                <w:t>hghbere@polycultural.org</w:t>
              </w:r>
            </w:hyperlink>
          </w:p>
          <w:p w14:paraId="1BACFBDC" w14:textId="0A3A428E" w:rsidR="00553ADC" w:rsidRPr="006333F1" w:rsidRDefault="00B46153" w:rsidP="005B7C79">
            <w:pPr>
              <w:pStyle w:val="Events"/>
              <w:spacing w:before="0" w:line="240" w:lineRule="auto"/>
              <w:rPr>
                <w:color w:val="000000" w:themeColor="text1"/>
                <w:sz w:val="20"/>
                <w:szCs w:val="20"/>
              </w:rPr>
            </w:pPr>
            <w:r w:rsidRPr="006333F1">
              <w:rPr>
                <w:color w:val="000000" w:themeColor="text1"/>
                <w:sz w:val="20"/>
                <w:szCs w:val="20"/>
              </w:rPr>
              <w:t xml:space="preserve">Scarborough   ext. </w:t>
            </w:r>
            <w:r w:rsidRPr="009F0ADA">
              <w:rPr>
                <w:color w:val="000000" w:themeColor="text1"/>
                <w:sz w:val="20"/>
                <w:szCs w:val="20"/>
              </w:rPr>
              <w:t>3252</w:t>
            </w:r>
            <w:r w:rsidR="00553ADC" w:rsidRPr="009F0ADA">
              <w:rPr>
                <w:color w:val="000000" w:themeColor="text1"/>
                <w:sz w:val="20"/>
                <w:szCs w:val="20"/>
              </w:rPr>
              <w:t xml:space="preserve">     </w:t>
            </w:r>
            <w:r w:rsidR="000656F7">
              <w:rPr>
                <w:rStyle w:val="Hyperlink"/>
                <w:sz w:val="20"/>
                <w:szCs w:val="20"/>
              </w:rPr>
              <w:t>hfaisal</w:t>
            </w:r>
            <w:r w:rsidR="009F0ADA" w:rsidRPr="009F0ADA">
              <w:rPr>
                <w:rStyle w:val="Hyperlink"/>
                <w:sz w:val="20"/>
                <w:szCs w:val="20"/>
              </w:rPr>
              <w:t>@polycultural.org</w:t>
            </w:r>
            <w:r w:rsidR="00553ADC" w:rsidRPr="009F0ADA">
              <w:rPr>
                <w:rStyle w:val="Hyperlink"/>
              </w:rPr>
              <w:t xml:space="preserve"> </w:t>
            </w:r>
          </w:p>
        </w:tc>
      </w:tr>
    </w:tbl>
    <w:p w14:paraId="3FE9F23F" w14:textId="77777777" w:rsidR="00661028" w:rsidRDefault="00661028">
      <w:pPr>
        <w:pStyle w:val="NoSpacing"/>
      </w:pPr>
    </w:p>
    <w:sectPr w:rsidR="00661028" w:rsidSect="004A2E3F">
      <w:pgSz w:w="15840" w:h="12240" w:orient="landscape"/>
      <w:pgMar w:top="720" w:right="576" w:bottom="720" w:left="57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6182E" w14:textId="77777777" w:rsidR="001E0096" w:rsidRDefault="001E0096">
      <w:pPr>
        <w:spacing w:before="0" w:after="0"/>
      </w:pPr>
      <w:r>
        <w:separator/>
      </w:r>
    </w:p>
  </w:endnote>
  <w:endnote w:type="continuationSeparator" w:id="0">
    <w:p w14:paraId="6C7A5BCE" w14:textId="77777777" w:rsidR="001E0096" w:rsidRDefault="001E009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15245" w14:textId="77777777" w:rsidR="001E0096" w:rsidRDefault="001E0096">
      <w:pPr>
        <w:spacing w:before="0" w:after="0"/>
      </w:pPr>
      <w:r>
        <w:separator/>
      </w:r>
    </w:p>
  </w:footnote>
  <w:footnote w:type="continuationSeparator" w:id="0">
    <w:p w14:paraId="0EB33748" w14:textId="77777777" w:rsidR="001E0096" w:rsidRDefault="001E009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F823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5F670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4E208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22A3F8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018BD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1E29F3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3CCE5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CCCAD1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96E3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8AA12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E00211"/>
    <w:multiLevelType w:val="hybridMultilevel"/>
    <w:tmpl w:val="E91444BA"/>
    <w:lvl w:ilvl="0" w:tplc="21D8D62C">
      <w:start w:val="1"/>
      <w:numFmt w:val="bullet"/>
      <w:lvlText w:val=""/>
      <w:lvlJc w:val="left"/>
      <w:pPr>
        <w:ind w:left="360" w:hanging="360"/>
      </w:pPr>
      <w:rPr>
        <w:rFonts w:ascii="Symbol" w:hAnsi="Symbol" w:hint="default"/>
      </w:rPr>
    </w:lvl>
    <w:lvl w:ilvl="1" w:tplc="D7C2B5B6">
      <w:start w:val="1"/>
      <w:numFmt w:val="bullet"/>
      <w:lvlText w:val="o"/>
      <w:lvlJc w:val="left"/>
      <w:pPr>
        <w:ind w:left="1080" w:hanging="360"/>
      </w:pPr>
      <w:rPr>
        <w:rFonts w:ascii="Courier New" w:hAnsi="Courier New" w:hint="default"/>
      </w:rPr>
    </w:lvl>
    <w:lvl w:ilvl="2" w:tplc="8BD62358">
      <w:start w:val="1"/>
      <w:numFmt w:val="bullet"/>
      <w:lvlText w:val=""/>
      <w:lvlJc w:val="left"/>
      <w:pPr>
        <w:ind w:left="1800" w:hanging="360"/>
      </w:pPr>
      <w:rPr>
        <w:rFonts w:ascii="Wingdings" w:hAnsi="Wingdings" w:hint="default"/>
      </w:rPr>
    </w:lvl>
    <w:lvl w:ilvl="3" w:tplc="70C6D0F6">
      <w:start w:val="1"/>
      <w:numFmt w:val="bullet"/>
      <w:lvlText w:val=""/>
      <w:lvlJc w:val="left"/>
      <w:pPr>
        <w:ind w:left="2520" w:hanging="360"/>
      </w:pPr>
      <w:rPr>
        <w:rFonts w:ascii="Symbol" w:hAnsi="Symbol" w:hint="default"/>
      </w:rPr>
    </w:lvl>
    <w:lvl w:ilvl="4" w:tplc="E73A5DE4">
      <w:start w:val="1"/>
      <w:numFmt w:val="bullet"/>
      <w:lvlText w:val="o"/>
      <w:lvlJc w:val="left"/>
      <w:pPr>
        <w:ind w:left="3240" w:hanging="360"/>
      </w:pPr>
      <w:rPr>
        <w:rFonts w:ascii="Courier New" w:hAnsi="Courier New" w:hint="default"/>
      </w:rPr>
    </w:lvl>
    <w:lvl w:ilvl="5" w:tplc="5CBE72EC">
      <w:start w:val="1"/>
      <w:numFmt w:val="bullet"/>
      <w:lvlText w:val=""/>
      <w:lvlJc w:val="left"/>
      <w:pPr>
        <w:ind w:left="3960" w:hanging="360"/>
      </w:pPr>
      <w:rPr>
        <w:rFonts w:ascii="Wingdings" w:hAnsi="Wingdings" w:hint="default"/>
      </w:rPr>
    </w:lvl>
    <w:lvl w:ilvl="6" w:tplc="5ED2135A">
      <w:start w:val="1"/>
      <w:numFmt w:val="bullet"/>
      <w:lvlText w:val=""/>
      <w:lvlJc w:val="left"/>
      <w:pPr>
        <w:ind w:left="4680" w:hanging="360"/>
      </w:pPr>
      <w:rPr>
        <w:rFonts w:ascii="Symbol" w:hAnsi="Symbol" w:hint="default"/>
      </w:rPr>
    </w:lvl>
    <w:lvl w:ilvl="7" w:tplc="E1F4D5B2">
      <w:start w:val="1"/>
      <w:numFmt w:val="bullet"/>
      <w:lvlText w:val="o"/>
      <w:lvlJc w:val="left"/>
      <w:pPr>
        <w:ind w:left="5400" w:hanging="360"/>
      </w:pPr>
      <w:rPr>
        <w:rFonts w:ascii="Courier New" w:hAnsi="Courier New" w:hint="default"/>
      </w:rPr>
    </w:lvl>
    <w:lvl w:ilvl="8" w:tplc="B50876B0">
      <w:start w:val="1"/>
      <w:numFmt w:val="bullet"/>
      <w:lvlText w:val=""/>
      <w:lvlJc w:val="left"/>
      <w:pPr>
        <w:ind w:left="6120" w:hanging="360"/>
      </w:pPr>
      <w:rPr>
        <w:rFonts w:ascii="Wingdings" w:hAnsi="Wingdings" w:hint="default"/>
      </w:rPr>
    </w:lvl>
  </w:abstractNum>
  <w:abstractNum w:abstractNumId="11" w15:restartNumberingAfterBreak="0">
    <w:nsid w:val="0E2A07EB"/>
    <w:multiLevelType w:val="hybridMultilevel"/>
    <w:tmpl w:val="029A1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ED8309B"/>
    <w:multiLevelType w:val="hybridMultilevel"/>
    <w:tmpl w:val="BAA02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F8922C3"/>
    <w:multiLevelType w:val="multilevel"/>
    <w:tmpl w:val="81228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228301C"/>
    <w:multiLevelType w:val="hybridMultilevel"/>
    <w:tmpl w:val="C7CEDB1A"/>
    <w:lvl w:ilvl="0" w:tplc="2A041F4E">
      <w:start w:val="1"/>
      <w:numFmt w:val="bullet"/>
      <w:lvlText w:val=""/>
      <w:lvlJc w:val="left"/>
      <w:pPr>
        <w:ind w:left="720" w:hanging="360"/>
      </w:pPr>
      <w:rPr>
        <w:rFonts w:ascii="Symbol" w:hAnsi="Symbol" w:hint="default"/>
      </w:rPr>
    </w:lvl>
    <w:lvl w:ilvl="1" w:tplc="43709154">
      <w:start w:val="1"/>
      <w:numFmt w:val="bullet"/>
      <w:lvlText w:val="o"/>
      <w:lvlJc w:val="left"/>
      <w:pPr>
        <w:ind w:left="1440" w:hanging="360"/>
      </w:pPr>
      <w:rPr>
        <w:rFonts w:ascii="Courier New" w:hAnsi="Courier New" w:hint="default"/>
      </w:rPr>
    </w:lvl>
    <w:lvl w:ilvl="2" w:tplc="DC44DF72">
      <w:start w:val="1"/>
      <w:numFmt w:val="bullet"/>
      <w:lvlText w:val=""/>
      <w:lvlJc w:val="left"/>
      <w:pPr>
        <w:ind w:left="2160" w:hanging="360"/>
      </w:pPr>
      <w:rPr>
        <w:rFonts w:ascii="Wingdings" w:hAnsi="Wingdings" w:hint="default"/>
      </w:rPr>
    </w:lvl>
    <w:lvl w:ilvl="3" w:tplc="A920C354">
      <w:start w:val="1"/>
      <w:numFmt w:val="bullet"/>
      <w:lvlText w:val=""/>
      <w:lvlJc w:val="left"/>
      <w:pPr>
        <w:ind w:left="2880" w:hanging="360"/>
      </w:pPr>
      <w:rPr>
        <w:rFonts w:ascii="Symbol" w:hAnsi="Symbol" w:hint="default"/>
      </w:rPr>
    </w:lvl>
    <w:lvl w:ilvl="4" w:tplc="EB70E5EE">
      <w:start w:val="1"/>
      <w:numFmt w:val="bullet"/>
      <w:lvlText w:val="o"/>
      <w:lvlJc w:val="left"/>
      <w:pPr>
        <w:ind w:left="3600" w:hanging="360"/>
      </w:pPr>
      <w:rPr>
        <w:rFonts w:ascii="Courier New" w:hAnsi="Courier New" w:hint="default"/>
      </w:rPr>
    </w:lvl>
    <w:lvl w:ilvl="5" w:tplc="65F8729E">
      <w:start w:val="1"/>
      <w:numFmt w:val="bullet"/>
      <w:lvlText w:val=""/>
      <w:lvlJc w:val="left"/>
      <w:pPr>
        <w:ind w:left="4320" w:hanging="360"/>
      </w:pPr>
      <w:rPr>
        <w:rFonts w:ascii="Wingdings" w:hAnsi="Wingdings" w:hint="default"/>
      </w:rPr>
    </w:lvl>
    <w:lvl w:ilvl="6" w:tplc="9B9A07D8">
      <w:start w:val="1"/>
      <w:numFmt w:val="bullet"/>
      <w:lvlText w:val=""/>
      <w:lvlJc w:val="left"/>
      <w:pPr>
        <w:ind w:left="5040" w:hanging="360"/>
      </w:pPr>
      <w:rPr>
        <w:rFonts w:ascii="Symbol" w:hAnsi="Symbol" w:hint="default"/>
      </w:rPr>
    </w:lvl>
    <w:lvl w:ilvl="7" w:tplc="56D22A18">
      <w:start w:val="1"/>
      <w:numFmt w:val="bullet"/>
      <w:lvlText w:val="o"/>
      <w:lvlJc w:val="left"/>
      <w:pPr>
        <w:ind w:left="5760" w:hanging="360"/>
      </w:pPr>
      <w:rPr>
        <w:rFonts w:ascii="Courier New" w:hAnsi="Courier New" w:hint="default"/>
      </w:rPr>
    </w:lvl>
    <w:lvl w:ilvl="8" w:tplc="660A131E">
      <w:start w:val="1"/>
      <w:numFmt w:val="bullet"/>
      <w:lvlText w:val=""/>
      <w:lvlJc w:val="left"/>
      <w:pPr>
        <w:ind w:left="6480" w:hanging="360"/>
      </w:pPr>
      <w:rPr>
        <w:rFonts w:ascii="Wingdings" w:hAnsi="Wingdings" w:hint="default"/>
      </w:rPr>
    </w:lvl>
  </w:abstractNum>
  <w:abstractNum w:abstractNumId="15" w15:restartNumberingAfterBreak="0">
    <w:nsid w:val="15E36320"/>
    <w:multiLevelType w:val="hybridMultilevel"/>
    <w:tmpl w:val="F7B20BFE"/>
    <w:lvl w:ilvl="0" w:tplc="78CEDDE6">
      <w:start w:val="1"/>
      <w:numFmt w:val="bullet"/>
      <w:lvlText w:val=""/>
      <w:lvlJc w:val="left"/>
      <w:pPr>
        <w:ind w:left="720" w:hanging="360"/>
      </w:pPr>
      <w:rPr>
        <w:rFonts w:ascii="Symbol" w:hAnsi="Symbol" w:hint="default"/>
      </w:rPr>
    </w:lvl>
    <w:lvl w:ilvl="1" w:tplc="4600C20A">
      <w:start w:val="1"/>
      <w:numFmt w:val="bullet"/>
      <w:lvlText w:val="o"/>
      <w:lvlJc w:val="left"/>
      <w:pPr>
        <w:ind w:left="1440" w:hanging="360"/>
      </w:pPr>
      <w:rPr>
        <w:rFonts w:ascii="Courier New" w:hAnsi="Courier New" w:hint="default"/>
      </w:rPr>
    </w:lvl>
    <w:lvl w:ilvl="2" w:tplc="8E2E21E8">
      <w:start w:val="1"/>
      <w:numFmt w:val="bullet"/>
      <w:lvlText w:val=""/>
      <w:lvlJc w:val="left"/>
      <w:pPr>
        <w:ind w:left="2160" w:hanging="360"/>
      </w:pPr>
      <w:rPr>
        <w:rFonts w:ascii="Wingdings" w:hAnsi="Wingdings" w:hint="default"/>
      </w:rPr>
    </w:lvl>
    <w:lvl w:ilvl="3" w:tplc="01D82114">
      <w:start w:val="1"/>
      <w:numFmt w:val="bullet"/>
      <w:lvlText w:val=""/>
      <w:lvlJc w:val="left"/>
      <w:pPr>
        <w:ind w:left="2880" w:hanging="360"/>
      </w:pPr>
      <w:rPr>
        <w:rFonts w:ascii="Symbol" w:hAnsi="Symbol" w:hint="default"/>
      </w:rPr>
    </w:lvl>
    <w:lvl w:ilvl="4" w:tplc="709C8E82">
      <w:start w:val="1"/>
      <w:numFmt w:val="bullet"/>
      <w:lvlText w:val="o"/>
      <w:lvlJc w:val="left"/>
      <w:pPr>
        <w:ind w:left="3600" w:hanging="360"/>
      </w:pPr>
      <w:rPr>
        <w:rFonts w:ascii="Courier New" w:hAnsi="Courier New" w:hint="default"/>
      </w:rPr>
    </w:lvl>
    <w:lvl w:ilvl="5" w:tplc="A0A6890A">
      <w:start w:val="1"/>
      <w:numFmt w:val="bullet"/>
      <w:lvlText w:val=""/>
      <w:lvlJc w:val="left"/>
      <w:pPr>
        <w:ind w:left="4320" w:hanging="360"/>
      </w:pPr>
      <w:rPr>
        <w:rFonts w:ascii="Wingdings" w:hAnsi="Wingdings" w:hint="default"/>
      </w:rPr>
    </w:lvl>
    <w:lvl w:ilvl="6" w:tplc="B9FC6EE6">
      <w:start w:val="1"/>
      <w:numFmt w:val="bullet"/>
      <w:lvlText w:val=""/>
      <w:lvlJc w:val="left"/>
      <w:pPr>
        <w:ind w:left="5040" w:hanging="360"/>
      </w:pPr>
      <w:rPr>
        <w:rFonts w:ascii="Symbol" w:hAnsi="Symbol" w:hint="default"/>
      </w:rPr>
    </w:lvl>
    <w:lvl w:ilvl="7" w:tplc="D452DE9C">
      <w:start w:val="1"/>
      <w:numFmt w:val="bullet"/>
      <w:lvlText w:val="o"/>
      <w:lvlJc w:val="left"/>
      <w:pPr>
        <w:ind w:left="5760" w:hanging="360"/>
      </w:pPr>
      <w:rPr>
        <w:rFonts w:ascii="Courier New" w:hAnsi="Courier New" w:hint="default"/>
      </w:rPr>
    </w:lvl>
    <w:lvl w:ilvl="8" w:tplc="9A88E918">
      <w:start w:val="1"/>
      <w:numFmt w:val="bullet"/>
      <w:lvlText w:val=""/>
      <w:lvlJc w:val="left"/>
      <w:pPr>
        <w:ind w:left="6480" w:hanging="360"/>
      </w:pPr>
      <w:rPr>
        <w:rFonts w:ascii="Wingdings" w:hAnsi="Wingdings" w:hint="default"/>
      </w:rPr>
    </w:lvl>
  </w:abstractNum>
  <w:abstractNum w:abstractNumId="16" w15:restartNumberingAfterBreak="0">
    <w:nsid w:val="1E794A37"/>
    <w:multiLevelType w:val="hybridMultilevel"/>
    <w:tmpl w:val="641E54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0C14089"/>
    <w:multiLevelType w:val="multilevel"/>
    <w:tmpl w:val="08F88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7826D62"/>
    <w:multiLevelType w:val="hybridMultilevel"/>
    <w:tmpl w:val="0A4A3D12"/>
    <w:lvl w:ilvl="0" w:tplc="32122A6E">
      <w:start w:val="1"/>
      <w:numFmt w:val="bullet"/>
      <w:lvlText w:val=""/>
      <w:lvlJc w:val="left"/>
      <w:pPr>
        <w:ind w:left="360" w:hanging="360"/>
      </w:pPr>
      <w:rPr>
        <w:rFonts w:ascii="Symbol" w:hAnsi="Symbol" w:hint="default"/>
      </w:rPr>
    </w:lvl>
    <w:lvl w:ilvl="1" w:tplc="34F890AC">
      <w:start w:val="1"/>
      <w:numFmt w:val="bullet"/>
      <w:lvlText w:val="o"/>
      <w:lvlJc w:val="left"/>
      <w:pPr>
        <w:ind w:left="1080" w:hanging="360"/>
      </w:pPr>
      <w:rPr>
        <w:rFonts w:ascii="Courier New" w:hAnsi="Courier New" w:hint="default"/>
      </w:rPr>
    </w:lvl>
    <w:lvl w:ilvl="2" w:tplc="BBB0FF6C">
      <w:start w:val="1"/>
      <w:numFmt w:val="bullet"/>
      <w:lvlText w:val=""/>
      <w:lvlJc w:val="left"/>
      <w:pPr>
        <w:ind w:left="1800" w:hanging="360"/>
      </w:pPr>
      <w:rPr>
        <w:rFonts w:ascii="Wingdings" w:hAnsi="Wingdings" w:hint="default"/>
      </w:rPr>
    </w:lvl>
    <w:lvl w:ilvl="3" w:tplc="70500DE8">
      <w:start w:val="1"/>
      <w:numFmt w:val="bullet"/>
      <w:lvlText w:val=""/>
      <w:lvlJc w:val="left"/>
      <w:pPr>
        <w:ind w:left="2520" w:hanging="360"/>
      </w:pPr>
      <w:rPr>
        <w:rFonts w:ascii="Symbol" w:hAnsi="Symbol" w:hint="default"/>
      </w:rPr>
    </w:lvl>
    <w:lvl w:ilvl="4" w:tplc="008087B6">
      <w:start w:val="1"/>
      <w:numFmt w:val="bullet"/>
      <w:lvlText w:val="o"/>
      <w:lvlJc w:val="left"/>
      <w:pPr>
        <w:ind w:left="3240" w:hanging="360"/>
      </w:pPr>
      <w:rPr>
        <w:rFonts w:ascii="Courier New" w:hAnsi="Courier New" w:hint="default"/>
      </w:rPr>
    </w:lvl>
    <w:lvl w:ilvl="5" w:tplc="B8F2A806">
      <w:start w:val="1"/>
      <w:numFmt w:val="bullet"/>
      <w:lvlText w:val=""/>
      <w:lvlJc w:val="left"/>
      <w:pPr>
        <w:ind w:left="3960" w:hanging="360"/>
      </w:pPr>
      <w:rPr>
        <w:rFonts w:ascii="Wingdings" w:hAnsi="Wingdings" w:hint="default"/>
      </w:rPr>
    </w:lvl>
    <w:lvl w:ilvl="6" w:tplc="A2C86B50">
      <w:start w:val="1"/>
      <w:numFmt w:val="bullet"/>
      <w:lvlText w:val=""/>
      <w:lvlJc w:val="left"/>
      <w:pPr>
        <w:ind w:left="4680" w:hanging="360"/>
      </w:pPr>
      <w:rPr>
        <w:rFonts w:ascii="Symbol" w:hAnsi="Symbol" w:hint="default"/>
      </w:rPr>
    </w:lvl>
    <w:lvl w:ilvl="7" w:tplc="4838F95C">
      <w:start w:val="1"/>
      <w:numFmt w:val="bullet"/>
      <w:lvlText w:val="o"/>
      <w:lvlJc w:val="left"/>
      <w:pPr>
        <w:ind w:left="5400" w:hanging="360"/>
      </w:pPr>
      <w:rPr>
        <w:rFonts w:ascii="Courier New" w:hAnsi="Courier New" w:hint="default"/>
      </w:rPr>
    </w:lvl>
    <w:lvl w:ilvl="8" w:tplc="EE90A7B2">
      <w:start w:val="1"/>
      <w:numFmt w:val="bullet"/>
      <w:lvlText w:val=""/>
      <w:lvlJc w:val="left"/>
      <w:pPr>
        <w:ind w:left="6120" w:hanging="360"/>
      </w:pPr>
      <w:rPr>
        <w:rFonts w:ascii="Wingdings" w:hAnsi="Wingdings" w:hint="default"/>
      </w:rPr>
    </w:lvl>
  </w:abstractNum>
  <w:abstractNum w:abstractNumId="19" w15:restartNumberingAfterBreak="0">
    <w:nsid w:val="2EC85FBC"/>
    <w:multiLevelType w:val="hybridMultilevel"/>
    <w:tmpl w:val="DD06DFE0"/>
    <w:lvl w:ilvl="0" w:tplc="4E126B78">
      <w:start w:val="1"/>
      <w:numFmt w:val="bullet"/>
      <w:lvlText w:val=""/>
      <w:lvlJc w:val="left"/>
      <w:pPr>
        <w:ind w:left="720" w:hanging="360"/>
      </w:pPr>
      <w:rPr>
        <w:rFonts w:ascii="Symbol" w:hAnsi="Symbol" w:hint="default"/>
      </w:rPr>
    </w:lvl>
    <w:lvl w:ilvl="1" w:tplc="45985442">
      <w:start w:val="1"/>
      <w:numFmt w:val="bullet"/>
      <w:lvlText w:val="o"/>
      <w:lvlJc w:val="left"/>
      <w:pPr>
        <w:ind w:left="1440" w:hanging="360"/>
      </w:pPr>
      <w:rPr>
        <w:rFonts w:ascii="Courier New" w:hAnsi="Courier New" w:hint="default"/>
      </w:rPr>
    </w:lvl>
    <w:lvl w:ilvl="2" w:tplc="FA2627BA">
      <w:start w:val="1"/>
      <w:numFmt w:val="bullet"/>
      <w:lvlText w:val=""/>
      <w:lvlJc w:val="left"/>
      <w:pPr>
        <w:ind w:left="2160" w:hanging="360"/>
      </w:pPr>
      <w:rPr>
        <w:rFonts w:ascii="Wingdings" w:hAnsi="Wingdings" w:hint="default"/>
      </w:rPr>
    </w:lvl>
    <w:lvl w:ilvl="3" w:tplc="86AC1B88">
      <w:start w:val="1"/>
      <w:numFmt w:val="bullet"/>
      <w:lvlText w:val=""/>
      <w:lvlJc w:val="left"/>
      <w:pPr>
        <w:ind w:left="2880" w:hanging="360"/>
      </w:pPr>
      <w:rPr>
        <w:rFonts w:ascii="Symbol" w:hAnsi="Symbol" w:hint="default"/>
      </w:rPr>
    </w:lvl>
    <w:lvl w:ilvl="4" w:tplc="8580082C">
      <w:start w:val="1"/>
      <w:numFmt w:val="bullet"/>
      <w:lvlText w:val="o"/>
      <w:lvlJc w:val="left"/>
      <w:pPr>
        <w:ind w:left="3600" w:hanging="360"/>
      </w:pPr>
      <w:rPr>
        <w:rFonts w:ascii="Courier New" w:hAnsi="Courier New" w:hint="default"/>
      </w:rPr>
    </w:lvl>
    <w:lvl w:ilvl="5" w:tplc="EE3AF142">
      <w:start w:val="1"/>
      <w:numFmt w:val="bullet"/>
      <w:lvlText w:val=""/>
      <w:lvlJc w:val="left"/>
      <w:pPr>
        <w:ind w:left="4320" w:hanging="360"/>
      </w:pPr>
      <w:rPr>
        <w:rFonts w:ascii="Wingdings" w:hAnsi="Wingdings" w:hint="default"/>
      </w:rPr>
    </w:lvl>
    <w:lvl w:ilvl="6" w:tplc="F6081176">
      <w:start w:val="1"/>
      <w:numFmt w:val="bullet"/>
      <w:lvlText w:val=""/>
      <w:lvlJc w:val="left"/>
      <w:pPr>
        <w:ind w:left="5040" w:hanging="360"/>
      </w:pPr>
      <w:rPr>
        <w:rFonts w:ascii="Symbol" w:hAnsi="Symbol" w:hint="default"/>
      </w:rPr>
    </w:lvl>
    <w:lvl w:ilvl="7" w:tplc="3A985942">
      <w:start w:val="1"/>
      <w:numFmt w:val="bullet"/>
      <w:lvlText w:val="o"/>
      <w:lvlJc w:val="left"/>
      <w:pPr>
        <w:ind w:left="5760" w:hanging="360"/>
      </w:pPr>
      <w:rPr>
        <w:rFonts w:ascii="Courier New" w:hAnsi="Courier New" w:hint="default"/>
      </w:rPr>
    </w:lvl>
    <w:lvl w:ilvl="8" w:tplc="D0CCDC26">
      <w:start w:val="1"/>
      <w:numFmt w:val="bullet"/>
      <w:lvlText w:val=""/>
      <w:lvlJc w:val="left"/>
      <w:pPr>
        <w:ind w:left="6480" w:hanging="360"/>
      </w:pPr>
      <w:rPr>
        <w:rFonts w:ascii="Wingdings" w:hAnsi="Wingdings" w:hint="default"/>
      </w:rPr>
    </w:lvl>
  </w:abstractNum>
  <w:abstractNum w:abstractNumId="20" w15:restartNumberingAfterBreak="0">
    <w:nsid w:val="3DE415E1"/>
    <w:multiLevelType w:val="multilevel"/>
    <w:tmpl w:val="FEBC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54A6A97"/>
    <w:multiLevelType w:val="hybridMultilevel"/>
    <w:tmpl w:val="D63680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76C4E1C"/>
    <w:multiLevelType w:val="hybridMultilevel"/>
    <w:tmpl w:val="7AA81F56"/>
    <w:lvl w:ilvl="0" w:tplc="AABEDDF8">
      <w:start w:val="1"/>
      <w:numFmt w:val="bullet"/>
      <w:lvlText w:val="·"/>
      <w:lvlJc w:val="left"/>
      <w:pPr>
        <w:ind w:left="720" w:hanging="360"/>
      </w:pPr>
      <w:rPr>
        <w:rFonts w:ascii="Symbol" w:hAnsi="Symbol" w:hint="default"/>
      </w:rPr>
    </w:lvl>
    <w:lvl w:ilvl="1" w:tplc="03703D60">
      <w:start w:val="1"/>
      <w:numFmt w:val="bullet"/>
      <w:lvlText w:val="o"/>
      <w:lvlJc w:val="left"/>
      <w:pPr>
        <w:ind w:left="1440" w:hanging="360"/>
      </w:pPr>
      <w:rPr>
        <w:rFonts w:ascii="Courier New" w:hAnsi="Courier New" w:hint="default"/>
      </w:rPr>
    </w:lvl>
    <w:lvl w:ilvl="2" w:tplc="052E10DA">
      <w:start w:val="1"/>
      <w:numFmt w:val="bullet"/>
      <w:lvlText w:val=""/>
      <w:lvlJc w:val="left"/>
      <w:pPr>
        <w:ind w:left="2160" w:hanging="360"/>
      </w:pPr>
      <w:rPr>
        <w:rFonts w:ascii="Wingdings" w:hAnsi="Wingdings" w:hint="default"/>
      </w:rPr>
    </w:lvl>
    <w:lvl w:ilvl="3" w:tplc="D654E782">
      <w:start w:val="1"/>
      <w:numFmt w:val="bullet"/>
      <w:lvlText w:val=""/>
      <w:lvlJc w:val="left"/>
      <w:pPr>
        <w:ind w:left="2880" w:hanging="360"/>
      </w:pPr>
      <w:rPr>
        <w:rFonts w:ascii="Symbol" w:hAnsi="Symbol" w:hint="default"/>
      </w:rPr>
    </w:lvl>
    <w:lvl w:ilvl="4" w:tplc="2DB853B6">
      <w:start w:val="1"/>
      <w:numFmt w:val="bullet"/>
      <w:lvlText w:val="o"/>
      <w:lvlJc w:val="left"/>
      <w:pPr>
        <w:ind w:left="3600" w:hanging="360"/>
      </w:pPr>
      <w:rPr>
        <w:rFonts w:ascii="Courier New" w:hAnsi="Courier New" w:hint="default"/>
      </w:rPr>
    </w:lvl>
    <w:lvl w:ilvl="5" w:tplc="C75487A4">
      <w:start w:val="1"/>
      <w:numFmt w:val="bullet"/>
      <w:lvlText w:val=""/>
      <w:lvlJc w:val="left"/>
      <w:pPr>
        <w:ind w:left="4320" w:hanging="360"/>
      </w:pPr>
      <w:rPr>
        <w:rFonts w:ascii="Wingdings" w:hAnsi="Wingdings" w:hint="default"/>
      </w:rPr>
    </w:lvl>
    <w:lvl w:ilvl="6" w:tplc="416A0B86">
      <w:start w:val="1"/>
      <w:numFmt w:val="bullet"/>
      <w:lvlText w:val=""/>
      <w:lvlJc w:val="left"/>
      <w:pPr>
        <w:ind w:left="5040" w:hanging="360"/>
      </w:pPr>
      <w:rPr>
        <w:rFonts w:ascii="Symbol" w:hAnsi="Symbol" w:hint="default"/>
      </w:rPr>
    </w:lvl>
    <w:lvl w:ilvl="7" w:tplc="8F007884">
      <w:start w:val="1"/>
      <w:numFmt w:val="bullet"/>
      <w:lvlText w:val="o"/>
      <w:lvlJc w:val="left"/>
      <w:pPr>
        <w:ind w:left="5760" w:hanging="360"/>
      </w:pPr>
      <w:rPr>
        <w:rFonts w:ascii="Courier New" w:hAnsi="Courier New" w:hint="default"/>
      </w:rPr>
    </w:lvl>
    <w:lvl w:ilvl="8" w:tplc="D9C644BA">
      <w:start w:val="1"/>
      <w:numFmt w:val="bullet"/>
      <w:lvlText w:val=""/>
      <w:lvlJc w:val="left"/>
      <w:pPr>
        <w:ind w:left="6480" w:hanging="360"/>
      </w:pPr>
      <w:rPr>
        <w:rFonts w:ascii="Wingdings" w:hAnsi="Wingdings" w:hint="default"/>
      </w:rPr>
    </w:lvl>
  </w:abstractNum>
  <w:abstractNum w:abstractNumId="23" w15:restartNumberingAfterBreak="0">
    <w:nsid w:val="487C7FE7"/>
    <w:multiLevelType w:val="hybridMultilevel"/>
    <w:tmpl w:val="295E5162"/>
    <w:lvl w:ilvl="0" w:tplc="A268E356">
      <w:start w:val="1"/>
      <w:numFmt w:val="bullet"/>
      <w:lvlText w:val="·"/>
      <w:lvlJc w:val="left"/>
      <w:pPr>
        <w:ind w:left="720" w:hanging="360"/>
      </w:pPr>
      <w:rPr>
        <w:rFonts w:ascii="Symbol" w:hAnsi="Symbol" w:hint="default"/>
      </w:rPr>
    </w:lvl>
    <w:lvl w:ilvl="1" w:tplc="F05224DA">
      <w:start w:val="1"/>
      <w:numFmt w:val="bullet"/>
      <w:lvlText w:val="o"/>
      <w:lvlJc w:val="left"/>
      <w:pPr>
        <w:ind w:left="1440" w:hanging="360"/>
      </w:pPr>
      <w:rPr>
        <w:rFonts w:ascii="Courier New" w:hAnsi="Courier New" w:hint="default"/>
      </w:rPr>
    </w:lvl>
    <w:lvl w:ilvl="2" w:tplc="1BFCE4CA">
      <w:start w:val="1"/>
      <w:numFmt w:val="bullet"/>
      <w:lvlText w:val=""/>
      <w:lvlJc w:val="left"/>
      <w:pPr>
        <w:ind w:left="2160" w:hanging="360"/>
      </w:pPr>
      <w:rPr>
        <w:rFonts w:ascii="Wingdings" w:hAnsi="Wingdings" w:hint="default"/>
      </w:rPr>
    </w:lvl>
    <w:lvl w:ilvl="3" w:tplc="DD7A14CA">
      <w:start w:val="1"/>
      <w:numFmt w:val="bullet"/>
      <w:lvlText w:val=""/>
      <w:lvlJc w:val="left"/>
      <w:pPr>
        <w:ind w:left="2880" w:hanging="360"/>
      </w:pPr>
      <w:rPr>
        <w:rFonts w:ascii="Symbol" w:hAnsi="Symbol" w:hint="default"/>
      </w:rPr>
    </w:lvl>
    <w:lvl w:ilvl="4" w:tplc="F1F262CA">
      <w:start w:val="1"/>
      <w:numFmt w:val="bullet"/>
      <w:lvlText w:val="o"/>
      <w:lvlJc w:val="left"/>
      <w:pPr>
        <w:ind w:left="3600" w:hanging="360"/>
      </w:pPr>
      <w:rPr>
        <w:rFonts w:ascii="Courier New" w:hAnsi="Courier New" w:hint="default"/>
      </w:rPr>
    </w:lvl>
    <w:lvl w:ilvl="5" w:tplc="6974FD0E">
      <w:start w:val="1"/>
      <w:numFmt w:val="bullet"/>
      <w:lvlText w:val=""/>
      <w:lvlJc w:val="left"/>
      <w:pPr>
        <w:ind w:left="4320" w:hanging="360"/>
      </w:pPr>
      <w:rPr>
        <w:rFonts w:ascii="Wingdings" w:hAnsi="Wingdings" w:hint="default"/>
      </w:rPr>
    </w:lvl>
    <w:lvl w:ilvl="6" w:tplc="B90A3082">
      <w:start w:val="1"/>
      <w:numFmt w:val="bullet"/>
      <w:lvlText w:val=""/>
      <w:lvlJc w:val="left"/>
      <w:pPr>
        <w:ind w:left="5040" w:hanging="360"/>
      </w:pPr>
      <w:rPr>
        <w:rFonts w:ascii="Symbol" w:hAnsi="Symbol" w:hint="default"/>
      </w:rPr>
    </w:lvl>
    <w:lvl w:ilvl="7" w:tplc="441086F0">
      <w:start w:val="1"/>
      <w:numFmt w:val="bullet"/>
      <w:lvlText w:val="o"/>
      <w:lvlJc w:val="left"/>
      <w:pPr>
        <w:ind w:left="5760" w:hanging="360"/>
      </w:pPr>
      <w:rPr>
        <w:rFonts w:ascii="Courier New" w:hAnsi="Courier New" w:hint="default"/>
      </w:rPr>
    </w:lvl>
    <w:lvl w:ilvl="8" w:tplc="26141632">
      <w:start w:val="1"/>
      <w:numFmt w:val="bullet"/>
      <w:lvlText w:val=""/>
      <w:lvlJc w:val="left"/>
      <w:pPr>
        <w:ind w:left="6480" w:hanging="360"/>
      </w:pPr>
      <w:rPr>
        <w:rFonts w:ascii="Wingdings" w:hAnsi="Wingdings" w:hint="default"/>
      </w:rPr>
    </w:lvl>
  </w:abstractNum>
  <w:abstractNum w:abstractNumId="24" w15:restartNumberingAfterBreak="0">
    <w:nsid w:val="50EE0693"/>
    <w:multiLevelType w:val="multilevel"/>
    <w:tmpl w:val="D5C46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F541BB"/>
    <w:multiLevelType w:val="multilevel"/>
    <w:tmpl w:val="E8405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CD941A7"/>
    <w:multiLevelType w:val="hybridMultilevel"/>
    <w:tmpl w:val="BE36CCF0"/>
    <w:lvl w:ilvl="0" w:tplc="98987194">
      <w:start w:val="1"/>
      <w:numFmt w:val="bullet"/>
      <w:lvlText w:val=""/>
      <w:lvlJc w:val="left"/>
      <w:pPr>
        <w:ind w:left="720" w:hanging="360"/>
      </w:pPr>
      <w:rPr>
        <w:rFonts w:ascii="Symbol" w:hAnsi="Symbol" w:hint="default"/>
      </w:rPr>
    </w:lvl>
    <w:lvl w:ilvl="1" w:tplc="AE88108A">
      <w:start w:val="1"/>
      <w:numFmt w:val="bullet"/>
      <w:lvlText w:val="o"/>
      <w:lvlJc w:val="left"/>
      <w:pPr>
        <w:ind w:left="1440" w:hanging="360"/>
      </w:pPr>
      <w:rPr>
        <w:rFonts w:ascii="Courier New" w:hAnsi="Courier New" w:hint="default"/>
      </w:rPr>
    </w:lvl>
    <w:lvl w:ilvl="2" w:tplc="E9D8A270">
      <w:start w:val="1"/>
      <w:numFmt w:val="bullet"/>
      <w:lvlText w:val=""/>
      <w:lvlJc w:val="left"/>
      <w:pPr>
        <w:ind w:left="2160" w:hanging="360"/>
      </w:pPr>
      <w:rPr>
        <w:rFonts w:ascii="Wingdings" w:hAnsi="Wingdings" w:hint="default"/>
      </w:rPr>
    </w:lvl>
    <w:lvl w:ilvl="3" w:tplc="2D1848EC">
      <w:start w:val="1"/>
      <w:numFmt w:val="bullet"/>
      <w:lvlText w:val=""/>
      <w:lvlJc w:val="left"/>
      <w:pPr>
        <w:ind w:left="2880" w:hanging="360"/>
      </w:pPr>
      <w:rPr>
        <w:rFonts w:ascii="Symbol" w:hAnsi="Symbol" w:hint="default"/>
      </w:rPr>
    </w:lvl>
    <w:lvl w:ilvl="4" w:tplc="01162334">
      <w:start w:val="1"/>
      <w:numFmt w:val="bullet"/>
      <w:lvlText w:val="o"/>
      <w:lvlJc w:val="left"/>
      <w:pPr>
        <w:ind w:left="3600" w:hanging="360"/>
      </w:pPr>
      <w:rPr>
        <w:rFonts w:ascii="Courier New" w:hAnsi="Courier New" w:hint="default"/>
      </w:rPr>
    </w:lvl>
    <w:lvl w:ilvl="5" w:tplc="F9D298BE">
      <w:start w:val="1"/>
      <w:numFmt w:val="bullet"/>
      <w:lvlText w:val=""/>
      <w:lvlJc w:val="left"/>
      <w:pPr>
        <w:ind w:left="4320" w:hanging="360"/>
      </w:pPr>
      <w:rPr>
        <w:rFonts w:ascii="Wingdings" w:hAnsi="Wingdings" w:hint="default"/>
      </w:rPr>
    </w:lvl>
    <w:lvl w:ilvl="6" w:tplc="5C9ADB08">
      <w:start w:val="1"/>
      <w:numFmt w:val="bullet"/>
      <w:lvlText w:val=""/>
      <w:lvlJc w:val="left"/>
      <w:pPr>
        <w:ind w:left="5040" w:hanging="360"/>
      </w:pPr>
      <w:rPr>
        <w:rFonts w:ascii="Symbol" w:hAnsi="Symbol" w:hint="default"/>
      </w:rPr>
    </w:lvl>
    <w:lvl w:ilvl="7" w:tplc="43E637F6">
      <w:start w:val="1"/>
      <w:numFmt w:val="bullet"/>
      <w:lvlText w:val="o"/>
      <w:lvlJc w:val="left"/>
      <w:pPr>
        <w:ind w:left="5760" w:hanging="360"/>
      </w:pPr>
      <w:rPr>
        <w:rFonts w:ascii="Courier New" w:hAnsi="Courier New" w:hint="default"/>
      </w:rPr>
    </w:lvl>
    <w:lvl w:ilvl="8" w:tplc="52C82F98">
      <w:start w:val="1"/>
      <w:numFmt w:val="bullet"/>
      <w:lvlText w:val=""/>
      <w:lvlJc w:val="left"/>
      <w:pPr>
        <w:ind w:left="6480" w:hanging="360"/>
      </w:pPr>
      <w:rPr>
        <w:rFonts w:ascii="Wingdings" w:hAnsi="Wingdings" w:hint="default"/>
      </w:rPr>
    </w:lvl>
  </w:abstractNum>
  <w:abstractNum w:abstractNumId="27" w15:restartNumberingAfterBreak="0">
    <w:nsid w:val="60816ECF"/>
    <w:multiLevelType w:val="multilevel"/>
    <w:tmpl w:val="AD46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2E93FAC"/>
    <w:multiLevelType w:val="hybridMultilevel"/>
    <w:tmpl w:val="B2F87754"/>
    <w:lvl w:ilvl="0" w:tplc="55DC55EA">
      <w:start w:val="1"/>
      <w:numFmt w:val="bullet"/>
      <w:lvlText w:val=""/>
      <w:lvlJc w:val="left"/>
      <w:pPr>
        <w:ind w:left="720" w:hanging="360"/>
      </w:pPr>
      <w:rPr>
        <w:rFonts w:ascii="Symbol" w:hAnsi="Symbol" w:hint="default"/>
      </w:rPr>
    </w:lvl>
    <w:lvl w:ilvl="1" w:tplc="8BD60ECC">
      <w:start w:val="1"/>
      <w:numFmt w:val="bullet"/>
      <w:lvlText w:val="o"/>
      <w:lvlJc w:val="left"/>
      <w:pPr>
        <w:ind w:left="1440" w:hanging="360"/>
      </w:pPr>
      <w:rPr>
        <w:rFonts w:ascii="Courier New" w:hAnsi="Courier New" w:hint="default"/>
      </w:rPr>
    </w:lvl>
    <w:lvl w:ilvl="2" w:tplc="079069CC">
      <w:start w:val="1"/>
      <w:numFmt w:val="bullet"/>
      <w:lvlText w:val=""/>
      <w:lvlJc w:val="left"/>
      <w:pPr>
        <w:ind w:left="2160" w:hanging="360"/>
      </w:pPr>
      <w:rPr>
        <w:rFonts w:ascii="Wingdings" w:hAnsi="Wingdings" w:hint="default"/>
      </w:rPr>
    </w:lvl>
    <w:lvl w:ilvl="3" w:tplc="4088F3A2">
      <w:start w:val="1"/>
      <w:numFmt w:val="bullet"/>
      <w:lvlText w:val=""/>
      <w:lvlJc w:val="left"/>
      <w:pPr>
        <w:ind w:left="2880" w:hanging="360"/>
      </w:pPr>
      <w:rPr>
        <w:rFonts w:ascii="Symbol" w:hAnsi="Symbol" w:hint="default"/>
      </w:rPr>
    </w:lvl>
    <w:lvl w:ilvl="4" w:tplc="3FDAFD40">
      <w:start w:val="1"/>
      <w:numFmt w:val="bullet"/>
      <w:lvlText w:val="o"/>
      <w:lvlJc w:val="left"/>
      <w:pPr>
        <w:ind w:left="3600" w:hanging="360"/>
      </w:pPr>
      <w:rPr>
        <w:rFonts w:ascii="Courier New" w:hAnsi="Courier New" w:hint="default"/>
      </w:rPr>
    </w:lvl>
    <w:lvl w:ilvl="5" w:tplc="47EA51F8">
      <w:start w:val="1"/>
      <w:numFmt w:val="bullet"/>
      <w:lvlText w:val=""/>
      <w:lvlJc w:val="left"/>
      <w:pPr>
        <w:ind w:left="4320" w:hanging="360"/>
      </w:pPr>
      <w:rPr>
        <w:rFonts w:ascii="Wingdings" w:hAnsi="Wingdings" w:hint="default"/>
      </w:rPr>
    </w:lvl>
    <w:lvl w:ilvl="6" w:tplc="1E4A7FEA">
      <w:start w:val="1"/>
      <w:numFmt w:val="bullet"/>
      <w:lvlText w:val=""/>
      <w:lvlJc w:val="left"/>
      <w:pPr>
        <w:ind w:left="5040" w:hanging="360"/>
      </w:pPr>
      <w:rPr>
        <w:rFonts w:ascii="Symbol" w:hAnsi="Symbol" w:hint="default"/>
      </w:rPr>
    </w:lvl>
    <w:lvl w:ilvl="7" w:tplc="C450B0A2">
      <w:start w:val="1"/>
      <w:numFmt w:val="bullet"/>
      <w:lvlText w:val="o"/>
      <w:lvlJc w:val="left"/>
      <w:pPr>
        <w:ind w:left="5760" w:hanging="360"/>
      </w:pPr>
      <w:rPr>
        <w:rFonts w:ascii="Courier New" w:hAnsi="Courier New" w:hint="default"/>
      </w:rPr>
    </w:lvl>
    <w:lvl w:ilvl="8" w:tplc="DF7EA322">
      <w:start w:val="1"/>
      <w:numFmt w:val="bullet"/>
      <w:lvlText w:val=""/>
      <w:lvlJc w:val="left"/>
      <w:pPr>
        <w:ind w:left="6480" w:hanging="360"/>
      </w:pPr>
      <w:rPr>
        <w:rFonts w:ascii="Wingdings" w:hAnsi="Wingdings" w:hint="default"/>
      </w:rPr>
    </w:lvl>
  </w:abstractNum>
  <w:abstractNum w:abstractNumId="29" w15:restartNumberingAfterBreak="0">
    <w:nsid w:val="66FB0344"/>
    <w:multiLevelType w:val="hybridMultilevel"/>
    <w:tmpl w:val="CC4C297E"/>
    <w:lvl w:ilvl="0" w:tplc="35E6352E">
      <w:start w:val="1"/>
      <w:numFmt w:val="bullet"/>
      <w:lvlText w:val="·"/>
      <w:lvlJc w:val="left"/>
      <w:pPr>
        <w:ind w:left="720" w:hanging="360"/>
      </w:pPr>
      <w:rPr>
        <w:rFonts w:ascii="Symbol" w:hAnsi="Symbol" w:hint="default"/>
      </w:rPr>
    </w:lvl>
    <w:lvl w:ilvl="1" w:tplc="A77E0DB8">
      <w:start w:val="1"/>
      <w:numFmt w:val="bullet"/>
      <w:lvlText w:val="o"/>
      <w:lvlJc w:val="left"/>
      <w:pPr>
        <w:ind w:left="1440" w:hanging="360"/>
      </w:pPr>
      <w:rPr>
        <w:rFonts w:ascii="Courier New" w:hAnsi="Courier New" w:hint="default"/>
      </w:rPr>
    </w:lvl>
    <w:lvl w:ilvl="2" w:tplc="CBC850DA">
      <w:start w:val="1"/>
      <w:numFmt w:val="bullet"/>
      <w:lvlText w:val=""/>
      <w:lvlJc w:val="left"/>
      <w:pPr>
        <w:ind w:left="2160" w:hanging="360"/>
      </w:pPr>
      <w:rPr>
        <w:rFonts w:ascii="Wingdings" w:hAnsi="Wingdings" w:hint="default"/>
      </w:rPr>
    </w:lvl>
    <w:lvl w:ilvl="3" w:tplc="17CE8A8E">
      <w:start w:val="1"/>
      <w:numFmt w:val="bullet"/>
      <w:lvlText w:val=""/>
      <w:lvlJc w:val="left"/>
      <w:pPr>
        <w:ind w:left="2880" w:hanging="360"/>
      </w:pPr>
      <w:rPr>
        <w:rFonts w:ascii="Symbol" w:hAnsi="Symbol" w:hint="default"/>
      </w:rPr>
    </w:lvl>
    <w:lvl w:ilvl="4" w:tplc="DF9879D8">
      <w:start w:val="1"/>
      <w:numFmt w:val="bullet"/>
      <w:lvlText w:val="o"/>
      <w:lvlJc w:val="left"/>
      <w:pPr>
        <w:ind w:left="3600" w:hanging="360"/>
      </w:pPr>
      <w:rPr>
        <w:rFonts w:ascii="Courier New" w:hAnsi="Courier New" w:hint="default"/>
      </w:rPr>
    </w:lvl>
    <w:lvl w:ilvl="5" w:tplc="E87EBF74">
      <w:start w:val="1"/>
      <w:numFmt w:val="bullet"/>
      <w:lvlText w:val=""/>
      <w:lvlJc w:val="left"/>
      <w:pPr>
        <w:ind w:left="4320" w:hanging="360"/>
      </w:pPr>
      <w:rPr>
        <w:rFonts w:ascii="Wingdings" w:hAnsi="Wingdings" w:hint="default"/>
      </w:rPr>
    </w:lvl>
    <w:lvl w:ilvl="6" w:tplc="5122069A">
      <w:start w:val="1"/>
      <w:numFmt w:val="bullet"/>
      <w:lvlText w:val=""/>
      <w:lvlJc w:val="left"/>
      <w:pPr>
        <w:ind w:left="5040" w:hanging="360"/>
      </w:pPr>
      <w:rPr>
        <w:rFonts w:ascii="Symbol" w:hAnsi="Symbol" w:hint="default"/>
      </w:rPr>
    </w:lvl>
    <w:lvl w:ilvl="7" w:tplc="91587850">
      <w:start w:val="1"/>
      <w:numFmt w:val="bullet"/>
      <w:lvlText w:val="o"/>
      <w:lvlJc w:val="left"/>
      <w:pPr>
        <w:ind w:left="5760" w:hanging="360"/>
      </w:pPr>
      <w:rPr>
        <w:rFonts w:ascii="Courier New" w:hAnsi="Courier New" w:hint="default"/>
      </w:rPr>
    </w:lvl>
    <w:lvl w:ilvl="8" w:tplc="2FDA2558">
      <w:start w:val="1"/>
      <w:numFmt w:val="bullet"/>
      <w:lvlText w:val=""/>
      <w:lvlJc w:val="left"/>
      <w:pPr>
        <w:ind w:left="6480" w:hanging="360"/>
      </w:pPr>
      <w:rPr>
        <w:rFonts w:ascii="Wingdings" w:hAnsi="Wingdings" w:hint="default"/>
      </w:rPr>
    </w:lvl>
  </w:abstractNum>
  <w:abstractNum w:abstractNumId="30" w15:restartNumberingAfterBreak="0">
    <w:nsid w:val="6CA41898"/>
    <w:multiLevelType w:val="hybridMultilevel"/>
    <w:tmpl w:val="45AE7280"/>
    <w:lvl w:ilvl="0" w:tplc="2D58DFAC">
      <w:start w:val="1"/>
      <w:numFmt w:val="bullet"/>
      <w:lvlText w:val="·"/>
      <w:lvlJc w:val="left"/>
      <w:pPr>
        <w:ind w:left="720" w:hanging="360"/>
      </w:pPr>
      <w:rPr>
        <w:rFonts w:ascii="Symbol" w:hAnsi="Symbol" w:hint="default"/>
      </w:rPr>
    </w:lvl>
    <w:lvl w:ilvl="1" w:tplc="71729992">
      <w:start w:val="1"/>
      <w:numFmt w:val="bullet"/>
      <w:lvlText w:val="o"/>
      <w:lvlJc w:val="left"/>
      <w:pPr>
        <w:ind w:left="1440" w:hanging="360"/>
      </w:pPr>
      <w:rPr>
        <w:rFonts w:ascii="Courier New" w:hAnsi="Courier New" w:hint="default"/>
      </w:rPr>
    </w:lvl>
    <w:lvl w:ilvl="2" w:tplc="F8627370">
      <w:start w:val="1"/>
      <w:numFmt w:val="bullet"/>
      <w:lvlText w:val=""/>
      <w:lvlJc w:val="left"/>
      <w:pPr>
        <w:ind w:left="2160" w:hanging="360"/>
      </w:pPr>
      <w:rPr>
        <w:rFonts w:ascii="Wingdings" w:hAnsi="Wingdings" w:hint="default"/>
      </w:rPr>
    </w:lvl>
    <w:lvl w:ilvl="3" w:tplc="F3E420E0">
      <w:start w:val="1"/>
      <w:numFmt w:val="bullet"/>
      <w:lvlText w:val=""/>
      <w:lvlJc w:val="left"/>
      <w:pPr>
        <w:ind w:left="2880" w:hanging="360"/>
      </w:pPr>
      <w:rPr>
        <w:rFonts w:ascii="Symbol" w:hAnsi="Symbol" w:hint="default"/>
      </w:rPr>
    </w:lvl>
    <w:lvl w:ilvl="4" w:tplc="B78AD664">
      <w:start w:val="1"/>
      <w:numFmt w:val="bullet"/>
      <w:lvlText w:val="o"/>
      <w:lvlJc w:val="left"/>
      <w:pPr>
        <w:ind w:left="3600" w:hanging="360"/>
      </w:pPr>
      <w:rPr>
        <w:rFonts w:ascii="Courier New" w:hAnsi="Courier New" w:hint="default"/>
      </w:rPr>
    </w:lvl>
    <w:lvl w:ilvl="5" w:tplc="37F4FB24">
      <w:start w:val="1"/>
      <w:numFmt w:val="bullet"/>
      <w:lvlText w:val=""/>
      <w:lvlJc w:val="left"/>
      <w:pPr>
        <w:ind w:left="4320" w:hanging="360"/>
      </w:pPr>
      <w:rPr>
        <w:rFonts w:ascii="Wingdings" w:hAnsi="Wingdings" w:hint="default"/>
      </w:rPr>
    </w:lvl>
    <w:lvl w:ilvl="6" w:tplc="43C0B202">
      <w:start w:val="1"/>
      <w:numFmt w:val="bullet"/>
      <w:lvlText w:val=""/>
      <w:lvlJc w:val="left"/>
      <w:pPr>
        <w:ind w:left="5040" w:hanging="360"/>
      </w:pPr>
      <w:rPr>
        <w:rFonts w:ascii="Symbol" w:hAnsi="Symbol" w:hint="default"/>
      </w:rPr>
    </w:lvl>
    <w:lvl w:ilvl="7" w:tplc="83D4E156">
      <w:start w:val="1"/>
      <w:numFmt w:val="bullet"/>
      <w:lvlText w:val="o"/>
      <w:lvlJc w:val="left"/>
      <w:pPr>
        <w:ind w:left="5760" w:hanging="360"/>
      </w:pPr>
      <w:rPr>
        <w:rFonts w:ascii="Courier New" w:hAnsi="Courier New" w:hint="default"/>
      </w:rPr>
    </w:lvl>
    <w:lvl w:ilvl="8" w:tplc="5E461032">
      <w:start w:val="1"/>
      <w:numFmt w:val="bullet"/>
      <w:lvlText w:val=""/>
      <w:lvlJc w:val="left"/>
      <w:pPr>
        <w:ind w:left="6480" w:hanging="360"/>
      </w:pPr>
      <w:rPr>
        <w:rFonts w:ascii="Wingdings" w:hAnsi="Wingdings" w:hint="default"/>
      </w:rPr>
    </w:lvl>
  </w:abstractNum>
  <w:abstractNum w:abstractNumId="31" w15:restartNumberingAfterBreak="0">
    <w:nsid w:val="705072C8"/>
    <w:multiLevelType w:val="hybridMultilevel"/>
    <w:tmpl w:val="8BC812EC"/>
    <w:lvl w:ilvl="0" w:tplc="2AE028A2">
      <w:start w:val="1"/>
      <w:numFmt w:val="bullet"/>
      <w:lvlText w:val=""/>
      <w:lvlJc w:val="left"/>
      <w:pPr>
        <w:ind w:left="720" w:hanging="360"/>
      </w:pPr>
      <w:rPr>
        <w:rFonts w:ascii="Symbol" w:hAnsi="Symbol" w:hint="default"/>
      </w:rPr>
    </w:lvl>
    <w:lvl w:ilvl="1" w:tplc="4638386A">
      <w:start w:val="1"/>
      <w:numFmt w:val="bullet"/>
      <w:lvlText w:val="o"/>
      <w:lvlJc w:val="left"/>
      <w:pPr>
        <w:ind w:left="1440" w:hanging="360"/>
      </w:pPr>
      <w:rPr>
        <w:rFonts w:ascii="Courier New" w:hAnsi="Courier New" w:hint="default"/>
      </w:rPr>
    </w:lvl>
    <w:lvl w:ilvl="2" w:tplc="B9044782">
      <w:start w:val="1"/>
      <w:numFmt w:val="bullet"/>
      <w:lvlText w:val=""/>
      <w:lvlJc w:val="left"/>
      <w:pPr>
        <w:ind w:left="2160" w:hanging="360"/>
      </w:pPr>
      <w:rPr>
        <w:rFonts w:ascii="Wingdings" w:hAnsi="Wingdings" w:hint="default"/>
      </w:rPr>
    </w:lvl>
    <w:lvl w:ilvl="3" w:tplc="B2920354">
      <w:start w:val="1"/>
      <w:numFmt w:val="bullet"/>
      <w:lvlText w:val=""/>
      <w:lvlJc w:val="left"/>
      <w:pPr>
        <w:ind w:left="2880" w:hanging="360"/>
      </w:pPr>
      <w:rPr>
        <w:rFonts w:ascii="Symbol" w:hAnsi="Symbol" w:hint="default"/>
      </w:rPr>
    </w:lvl>
    <w:lvl w:ilvl="4" w:tplc="035644D2">
      <w:start w:val="1"/>
      <w:numFmt w:val="bullet"/>
      <w:lvlText w:val="o"/>
      <w:lvlJc w:val="left"/>
      <w:pPr>
        <w:ind w:left="3600" w:hanging="360"/>
      </w:pPr>
      <w:rPr>
        <w:rFonts w:ascii="Courier New" w:hAnsi="Courier New" w:hint="default"/>
      </w:rPr>
    </w:lvl>
    <w:lvl w:ilvl="5" w:tplc="C138296C">
      <w:start w:val="1"/>
      <w:numFmt w:val="bullet"/>
      <w:lvlText w:val=""/>
      <w:lvlJc w:val="left"/>
      <w:pPr>
        <w:ind w:left="4320" w:hanging="360"/>
      </w:pPr>
      <w:rPr>
        <w:rFonts w:ascii="Wingdings" w:hAnsi="Wingdings" w:hint="default"/>
      </w:rPr>
    </w:lvl>
    <w:lvl w:ilvl="6" w:tplc="82F20DAC">
      <w:start w:val="1"/>
      <w:numFmt w:val="bullet"/>
      <w:lvlText w:val=""/>
      <w:lvlJc w:val="left"/>
      <w:pPr>
        <w:ind w:left="5040" w:hanging="360"/>
      </w:pPr>
      <w:rPr>
        <w:rFonts w:ascii="Symbol" w:hAnsi="Symbol" w:hint="default"/>
      </w:rPr>
    </w:lvl>
    <w:lvl w:ilvl="7" w:tplc="DE8AED86">
      <w:start w:val="1"/>
      <w:numFmt w:val="bullet"/>
      <w:lvlText w:val="o"/>
      <w:lvlJc w:val="left"/>
      <w:pPr>
        <w:ind w:left="5760" w:hanging="360"/>
      </w:pPr>
      <w:rPr>
        <w:rFonts w:ascii="Courier New" w:hAnsi="Courier New" w:hint="default"/>
      </w:rPr>
    </w:lvl>
    <w:lvl w:ilvl="8" w:tplc="AD90FBE8">
      <w:start w:val="1"/>
      <w:numFmt w:val="bullet"/>
      <w:lvlText w:val=""/>
      <w:lvlJc w:val="left"/>
      <w:pPr>
        <w:ind w:left="6480" w:hanging="360"/>
      </w:pPr>
      <w:rPr>
        <w:rFonts w:ascii="Wingdings" w:hAnsi="Wingdings" w:hint="default"/>
      </w:rPr>
    </w:lvl>
  </w:abstractNum>
  <w:abstractNum w:abstractNumId="32" w15:restartNumberingAfterBreak="0">
    <w:nsid w:val="746E659C"/>
    <w:multiLevelType w:val="hybridMultilevel"/>
    <w:tmpl w:val="C958EBEA"/>
    <w:lvl w:ilvl="0" w:tplc="1BC0029A">
      <w:start w:val="1"/>
      <w:numFmt w:val="bullet"/>
      <w:lvlText w:val="·"/>
      <w:lvlJc w:val="left"/>
      <w:pPr>
        <w:ind w:left="720" w:hanging="360"/>
      </w:pPr>
      <w:rPr>
        <w:rFonts w:ascii="Symbol" w:hAnsi="Symbol" w:hint="default"/>
      </w:rPr>
    </w:lvl>
    <w:lvl w:ilvl="1" w:tplc="1CB6E9D6">
      <w:start w:val="1"/>
      <w:numFmt w:val="bullet"/>
      <w:lvlText w:val="o"/>
      <w:lvlJc w:val="left"/>
      <w:pPr>
        <w:ind w:left="1440" w:hanging="360"/>
      </w:pPr>
      <w:rPr>
        <w:rFonts w:ascii="Courier New" w:hAnsi="Courier New" w:hint="default"/>
      </w:rPr>
    </w:lvl>
    <w:lvl w:ilvl="2" w:tplc="502647A0">
      <w:start w:val="1"/>
      <w:numFmt w:val="bullet"/>
      <w:lvlText w:val=""/>
      <w:lvlJc w:val="left"/>
      <w:pPr>
        <w:ind w:left="2160" w:hanging="360"/>
      </w:pPr>
      <w:rPr>
        <w:rFonts w:ascii="Wingdings" w:hAnsi="Wingdings" w:hint="default"/>
      </w:rPr>
    </w:lvl>
    <w:lvl w:ilvl="3" w:tplc="3ECA2AAA">
      <w:start w:val="1"/>
      <w:numFmt w:val="bullet"/>
      <w:lvlText w:val=""/>
      <w:lvlJc w:val="left"/>
      <w:pPr>
        <w:ind w:left="2880" w:hanging="360"/>
      </w:pPr>
      <w:rPr>
        <w:rFonts w:ascii="Symbol" w:hAnsi="Symbol" w:hint="default"/>
      </w:rPr>
    </w:lvl>
    <w:lvl w:ilvl="4" w:tplc="10DAD360">
      <w:start w:val="1"/>
      <w:numFmt w:val="bullet"/>
      <w:lvlText w:val="o"/>
      <w:lvlJc w:val="left"/>
      <w:pPr>
        <w:ind w:left="3600" w:hanging="360"/>
      </w:pPr>
      <w:rPr>
        <w:rFonts w:ascii="Courier New" w:hAnsi="Courier New" w:hint="default"/>
      </w:rPr>
    </w:lvl>
    <w:lvl w:ilvl="5" w:tplc="C23858D4">
      <w:start w:val="1"/>
      <w:numFmt w:val="bullet"/>
      <w:lvlText w:val=""/>
      <w:lvlJc w:val="left"/>
      <w:pPr>
        <w:ind w:left="4320" w:hanging="360"/>
      </w:pPr>
      <w:rPr>
        <w:rFonts w:ascii="Wingdings" w:hAnsi="Wingdings" w:hint="default"/>
      </w:rPr>
    </w:lvl>
    <w:lvl w:ilvl="6" w:tplc="2392FEEA">
      <w:start w:val="1"/>
      <w:numFmt w:val="bullet"/>
      <w:lvlText w:val=""/>
      <w:lvlJc w:val="left"/>
      <w:pPr>
        <w:ind w:left="5040" w:hanging="360"/>
      </w:pPr>
      <w:rPr>
        <w:rFonts w:ascii="Symbol" w:hAnsi="Symbol" w:hint="default"/>
      </w:rPr>
    </w:lvl>
    <w:lvl w:ilvl="7" w:tplc="EE5A9EAC">
      <w:start w:val="1"/>
      <w:numFmt w:val="bullet"/>
      <w:lvlText w:val="o"/>
      <w:lvlJc w:val="left"/>
      <w:pPr>
        <w:ind w:left="5760" w:hanging="360"/>
      </w:pPr>
      <w:rPr>
        <w:rFonts w:ascii="Courier New" w:hAnsi="Courier New" w:hint="default"/>
      </w:rPr>
    </w:lvl>
    <w:lvl w:ilvl="8" w:tplc="926226FC">
      <w:start w:val="1"/>
      <w:numFmt w:val="bullet"/>
      <w:lvlText w:val=""/>
      <w:lvlJc w:val="left"/>
      <w:pPr>
        <w:ind w:left="6480" w:hanging="360"/>
      </w:pPr>
      <w:rPr>
        <w:rFonts w:ascii="Wingdings" w:hAnsi="Wingdings" w:hint="default"/>
      </w:rPr>
    </w:lvl>
  </w:abstractNum>
  <w:abstractNum w:abstractNumId="33" w15:restartNumberingAfterBreak="0">
    <w:nsid w:val="76B66338"/>
    <w:multiLevelType w:val="hybridMultilevel"/>
    <w:tmpl w:val="6ED458D0"/>
    <w:lvl w:ilvl="0" w:tplc="AD228560">
      <w:start w:val="1"/>
      <w:numFmt w:val="bullet"/>
      <w:lvlText w:val=""/>
      <w:lvlJc w:val="left"/>
      <w:pPr>
        <w:ind w:left="360" w:hanging="360"/>
      </w:pPr>
      <w:rPr>
        <w:rFonts w:ascii="Symbol" w:hAnsi="Symbol" w:hint="default"/>
      </w:rPr>
    </w:lvl>
    <w:lvl w:ilvl="1" w:tplc="20E8DA8C">
      <w:start w:val="1"/>
      <w:numFmt w:val="bullet"/>
      <w:lvlText w:val="o"/>
      <w:lvlJc w:val="left"/>
      <w:pPr>
        <w:ind w:left="1080" w:hanging="360"/>
      </w:pPr>
      <w:rPr>
        <w:rFonts w:ascii="Courier New" w:hAnsi="Courier New" w:hint="default"/>
      </w:rPr>
    </w:lvl>
    <w:lvl w:ilvl="2" w:tplc="BEBCBAC6">
      <w:start w:val="1"/>
      <w:numFmt w:val="bullet"/>
      <w:lvlText w:val=""/>
      <w:lvlJc w:val="left"/>
      <w:pPr>
        <w:ind w:left="1800" w:hanging="360"/>
      </w:pPr>
      <w:rPr>
        <w:rFonts w:ascii="Wingdings" w:hAnsi="Wingdings" w:hint="default"/>
      </w:rPr>
    </w:lvl>
    <w:lvl w:ilvl="3" w:tplc="AD089CFC">
      <w:start w:val="1"/>
      <w:numFmt w:val="bullet"/>
      <w:lvlText w:val=""/>
      <w:lvlJc w:val="left"/>
      <w:pPr>
        <w:ind w:left="2520" w:hanging="360"/>
      </w:pPr>
      <w:rPr>
        <w:rFonts w:ascii="Symbol" w:hAnsi="Symbol" w:hint="default"/>
      </w:rPr>
    </w:lvl>
    <w:lvl w:ilvl="4" w:tplc="F874FF9C">
      <w:start w:val="1"/>
      <w:numFmt w:val="bullet"/>
      <w:lvlText w:val="o"/>
      <w:lvlJc w:val="left"/>
      <w:pPr>
        <w:ind w:left="3240" w:hanging="360"/>
      </w:pPr>
      <w:rPr>
        <w:rFonts w:ascii="Courier New" w:hAnsi="Courier New" w:hint="default"/>
      </w:rPr>
    </w:lvl>
    <w:lvl w:ilvl="5" w:tplc="904EABD0">
      <w:start w:val="1"/>
      <w:numFmt w:val="bullet"/>
      <w:lvlText w:val=""/>
      <w:lvlJc w:val="left"/>
      <w:pPr>
        <w:ind w:left="3960" w:hanging="360"/>
      </w:pPr>
      <w:rPr>
        <w:rFonts w:ascii="Wingdings" w:hAnsi="Wingdings" w:hint="default"/>
      </w:rPr>
    </w:lvl>
    <w:lvl w:ilvl="6" w:tplc="FB4A024A">
      <w:start w:val="1"/>
      <w:numFmt w:val="bullet"/>
      <w:lvlText w:val=""/>
      <w:lvlJc w:val="left"/>
      <w:pPr>
        <w:ind w:left="4680" w:hanging="360"/>
      </w:pPr>
      <w:rPr>
        <w:rFonts w:ascii="Symbol" w:hAnsi="Symbol" w:hint="default"/>
      </w:rPr>
    </w:lvl>
    <w:lvl w:ilvl="7" w:tplc="19B6BFBC">
      <w:start w:val="1"/>
      <w:numFmt w:val="bullet"/>
      <w:lvlText w:val="o"/>
      <w:lvlJc w:val="left"/>
      <w:pPr>
        <w:ind w:left="5400" w:hanging="360"/>
      </w:pPr>
      <w:rPr>
        <w:rFonts w:ascii="Courier New" w:hAnsi="Courier New" w:hint="default"/>
      </w:rPr>
    </w:lvl>
    <w:lvl w:ilvl="8" w:tplc="070A78BC">
      <w:start w:val="1"/>
      <w:numFmt w:val="bullet"/>
      <w:lvlText w:val=""/>
      <w:lvlJc w:val="left"/>
      <w:pPr>
        <w:ind w:left="6120" w:hanging="360"/>
      </w:pPr>
      <w:rPr>
        <w:rFonts w:ascii="Wingdings" w:hAnsi="Wingdings" w:hint="default"/>
      </w:rPr>
    </w:lvl>
  </w:abstractNum>
  <w:num w:numId="1">
    <w:abstractNumId w:val="32"/>
  </w:num>
  <w:num w:numId="2">
    <w:abstractNumId w:val="30"/>
  </w:num>
  <w:num w:numId="3">
    <w:abstractNumId w:val="23"/>
  </w:num>
  <w:num w:numId="4">
    <w:abstractNumId w:val="29"/>
  </w:num>
  <w:num w:numId="5">
    <w:abstractNumId w:val="14"/>
  </w:num>
  <w:num w:numId="6">
    <w:abstractNumId w:val="28"/>
  </w:num>
  <w:num w:numId="7">
    <w:abstractNumId w:val="33"/>
  </w:num>
  <w:num w:numId="8">
    <w:abstractNumId w:val="18"/>
  </w:num>
  <w:num w:numId="9">
    <w:abstractNumId w:val="10"/>
  </w:num>
  <w:num w:numId="10">
    <w:abstractNumId w:val="26"/>
  </w:num>
  <w:num w:numId="11">
    <w:abstractNumId w:val="19"/>
  </w:num>
  <w:num w:numId="12">
    <w:abstractNumId w:val="15"/>
  </w:num>
  <w:num w:numId="13">
    <w:abstractNumId w:val="31"/>
  </w:num>
  <w:num w:numId="14">
    <w:abstractNumId w:val="2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17"/>
  </w:num>
  <w:num w:numId="27">
    <w:abstractNumId w:val="25"/>
  </w:num>
  <w:num w:numId="28">
    <w:abstractNumId w:val="13"/>
  </w:num>
  <w:num w:numId="29">
    <w:abstractNumId w:val="24"/>
  </w:num>
  <w:num w:numId="30">
    <w:abstractNumId w:val="21"/>
  </w:num>
  <w:num w:numId="31">
    <w:abstractNumId w:val="11"/>
  </w:num>
  <w:num w:numId="32">
    <w:abstractNumId w:val="12"/>
  </w:num>
  <w:num w:numId="33">
    <w:abstractNumId w:val="16"/>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onthEnd" w:val="6/30/2021"/>
    <w:docVar w:name="MonthStart" w:val="6/1/2021"/>
    <w:docVar w:name="ShowDynamicGuides" w:val="1"/>
    <w:docVar w:name="ShowMarginGuides" w:val="0"/>
    <w:docVar w:name="ShowOutlines" w:val="0"/>
    <w:docVar w:name="ShowStaticGuides" w:val="0"/>
  </w:docVars>
  <w:rsids>
    <w:rsidRoot w:val="00B46153"/>
    <w:rsid w:val="0000465C"/>
    <w:rsid w:val="00013CD4"/>
    <w:rsid w:val="00041DBB"/>
    <w:rsid w:val="000532C5"/>
    <w:rsid w:val="000656F7"/>
    <w:rsid w:val="000B1791"/>
    <w:rsid w:val="000D7240"/>
    <w:rsid w:val="001665A6"/>
    <w:rsid w:val="00184973"/>
    <w:rsid w:val="001C1F4D"/>
    <w:rsid w:val="001D4CFE"/>
    <w:rsid w:val="001E0096"/>
    <w:rsid w:val="00205ECB"/>
    <w:rsid w:val="002150F3"/>
    <w:rsid w:val="00241115"/>
    <w:rsid w:val="002445B3"/>
    <w:rsid w:val="00261DC2"/>
    <w:rsid w:val="00267541"/>
    <w:rsid w:val="002A3904"/>
    <w:rsid w:val="003188D3"/>
    <w:rsid w:val="00334DB9"/>
    <w:rsid w:val="00344E5B"/>
    <w:rsid w:val="003608D2"/>
    <w:rsid w:val="00386874"/>
    <w:rsid w:val="003906E4"/>
    <w:rsid w:val="003A4FAE"/>
    <w:rsid w:val="003F5666"/>
    <w:rsid w:val="0044606A"/>
    <w:rsid w:val="004A2E3F"/>
    <w:rsid w:val="004A2F6A"/>
    <w:rsid w:val="004C5497"/>
    <w:rsid w:val="004D2DF0"/>
    <w:rsid w:val="00543FF9"/>
    <w:rsid w:val="00553ADC"/>
    <w:rsid w:val="00567154"/>
    <w:rsid w:val="00567A56"/>
    <w:rsid w:val="005B7C79"/>
    <w:rsid w:val="005E0920"/>
    <w:rsid w:val="005E44C7"/>
    <w:rsid w:val="00626E1D"/>
    <w:rsid w:val="006333F1"/>
    <w:rsid w:val="00661028"/>
    <w:rsid w:val="00673518"/>
    <w:rsid w:val="00683AD2"/>
    <w:rsid w:val="00695D9C"/>
    <w:rsid w:val="006F4EE8"/>
    <w:rsid w:val="00714B13"/>
    <w:rsid w:val="00730B9E"/>
    <w:rsid w:val="007750B7"/>
    <w:rsid w:val="007864CD"/>
    <w:rsid w:val="00787D11"/>
    <w:rsid w:val="007C7D40"/>
    <w:rsid w:val="007E039C"/>
    <w:rsid w:val="008044C2"/>
    <w:rsid w:val="008111A1"/>
    <w:rsid w:val="0081589D"/>
    <w:rsid w:val="00856265"/>
    <w:rsid w:val="008927CC"/>
    <w:rsid w:val="00895184"/>
    <w:rsid w:val="008B7D6C"/>
    <w:rsid w:val="008C666A"/>
    <w:rsid w:val="00912932"/>
    <w:rsid w:val="00920891"/>
    <w:rsid w:val="00920DF1"/>
    <w:rsid w:val="0096074F"/>
    <w:rsid w:val="00961417"/>
    <w:rsid w:val="00976C7A"/>
    <w:rsid w:val="009A1163"/>
    <w:rsid w:val="009A2469"/>
    <w:rsid w:val="009B6F76"/>
    <w:rsid w:val="009D5DD4"/>
    <w:rsid w:val="009D6DC5"/>
    <w:rsid w:val="009F0ADA"/>
    <w:rsid w:val="00A257B4"/>
    <w:rsid w:val="00A50F63"/>
    <w:rsid w:val="00A52F0F"/>
    <w:rsid w:val="00A883C5"/>
    <w:rsid w:val="00A9066E"/>
    <w:rsid w:val="00A95764"/>
    <w:rsid w:val="00AA2B8C"/>
    <w:rsid w:val="00B20E62"/>
    <w:rsid w:val="00B4398C"/>
    <w:rsid w:val="00B459BD"/>
    <w:rsid w:val="00B46153"/>
    <w:rsid w:val="00B71484"/>
    <w:rsid w:val="00B7318F"/>
    <w:rsid w:val="00BA7574"/>
    <w:rsid w:val="00BF0D1A"/>
    <w:rsid w:val="00C42CB1"/>
    <w:rsid w:val="00C45527"/>
    <w:rsid w:val="00C60243"/>
    <w:rsid w:val="00C84860"/>
    <w:rsid w:val="00CA1B39"/>
    <w:rsid w:val="00CE5384"/>
    <w:rsid w:val="00D140C7"/>
    <w:rsid w:val="00D2189A"/>
    <w:rsid w:val="00D4237E"/>
    <w:rsid w:val="00D67A5E"/>
    <w:rsid w:val="00D859E7"/>
    <w:rsid w:val="00D86B49"/>
    <w:rsid w:val="00DACDFF"/>
    <w:rsid w:val="00DF36EC"/>
    <w:rsid w:val="00E23F20"/>
    <w:rsid w:val="00E3528B"/>
    <w:rsid w:val="00EE1050"/>
    <w:rsid w:val="00F10E9E"/>
    <w:rsid w:val="00F2438D"/>
    <w:rsid w:val="00F37C6D"/>
    <w:rsid w:val="00F571EA"/>
    <w:rsid w:val="00F71ED5"/>
    <w:rsid w:val="00FA7B45"/>
    <w:rsid w:val="00FB4044"/>
    <w:rsid w:val="00FC2205"/>
    <w:rsid w:val="00FC341C"/>
    <w:rsid w:val="01620747"/>
    <w:rsid w:val="01992363"/>
    <w:rsid w:val="01A3B5E0"/>
    <w:rsid w:val="01BC9B28"/>
    <w:rsid w:val="01C5254C"/>
    <w:rsid w:val="0215E0A9"/>
    <w:rsid w:val="021C7F88"/>
    <w:rsid w:val="02A01377"/>
    <w:rsid w:val="02AB41BB"/>
    <w:rsid w:val="0318AD77"/>
    <w:rsid w:val="0368C1EF"/>
    <w:rsid w:val="037FF3B9"/>
    <w:rsid w:val="03B82D0B"/>
    <w:rsid w:val="03CF6BF3"/>
    <w:rsid w:val="03E748BA"/>
    <w:rsid w:val="04651594"/>
    <w:rsid w:val="047DC087"/>
    <w:rsid w:val="04949DCD"/>
    <w:rsid w:val="0513EF1A"/>
    <w:rsid w:val="053B9EFC"/>
    <w:rsid w:val="05556EF1"/>
    <w:rsid w:val="05ACD6DD"/>
    <w:rsid w:val="05BCB386"/>
    <w:rsid w:val="05BCC936"/>
    <w:rsid w:val="0646ED0B"/>
    <w:rsid w:val="069DE127"/>
    <w:rsid w:val="06D39305"/>
    <w:rsid w:val="070299A0"/>
    <w:rsid w:val="0719A621"/>
    <w:rsid w:val="0775AA8A"/>
    <w:rsid w:val="0776C763"/>
    <w:rsid w:val="07DE3D97"/>
    <w:rsid w:val="07F865C7"/>
    <w:rsid w:val="081F8E17"/>
    <w:rsid w:val="08323C9F"/>
    <w:rsid w:val="08A1EF95"/>
    <w:rsid w:val="08A4B698"/>
    <w:rsid w:val="08CB0095"/>
    <w:rsid w:val="09118A75"/>
    <w:rsid w:val="098B61DF"/>
    <w:rsid w:val="09C5016B"/>
    <w:rsid w:val="0A2CE929"/>
    <w:rsid w:val="0A981CA4"/>
    <w:rsid w:val="0A9E952A"/>
    <w:rsid w:val="0ADDDDB5"/>
    <w:rsid w:val="0AF90878"/>
    <w:rsid w:val="0B133409"/>
    <w:rsid w:val="0B9DA54F"/>
    <w:rsid w:val="0BA6B87B"/>
    <w:rsid w:val="0BFA732E"/>
    <w:rsid w:val="0C6F73A0"/>
    <w:rsid w:val="0C9464DD"/>
    <w:rsid w:val="0C975D85"/>
    <w:rsid w:val="0C9942F2"/>
    <w:rsid w:val="0CB50665"/>
    <w:rsid w:val="0CF54926"/>
    <w:rsid w:val="0D3173F0"/>
    <w:rsid w:val="0D7827BB"/>
    <w:rsid w:val="0D7AD317"/>
    <w:rsid w:val="0D826852"/>
    <w:rsid w:val="0DA29A9A"/>
    <w:rsid w:val="0DA9A9C7"/>
    <w:rsid w:val="0E09E756"/>
    <w:rsid w:val="0E6C7EA3"/>
    <w:rsid w:val="0E8570BF"/>
    <w:rsid w:val="0F5D6E26"/>
    <w:rsid w:val="0F8B932D"/>
    <w:rsid w:val="0FF89B93"/>
    <w:rsid w:val="1058BB5E"/>
    <w:rsid w:val="10CB1367"/>
    <w:rsid w:val="10E1BFC2"/>
    <w:rsid w:val="110777C9"/>
    <w:rsid w:val="11B36EF1"/>
    <w:rsid w:val="11B9C186"/>
    <w:rsid w:val="1233D27E"/>
    <w:rsid w:val="1319438C"/>
    <w:rsid w:val="133FEFC6"/>
    <w:rsid w:val="134E8F3D"/>
    <w:rsid w:val="1372075E"/>
    <w:rsid w:val="1398D2B5"/>
    <w:rsid w:val="13E4A23C"/>
    <w:rsid w:val="140C3E58"/>
    <w:rsid w:val="1415B304"/>
    <w:rsid w:val="142C4F13"/>
    <w:rsid w:val="142E6C44"/>
    <w:rsid w:val="143C684F"/>
    <w:rsid w:val="143E919F"/>
    <w:rsid w:val="146FDF79"/>
    <w:rsid w:val="14B69DE8"/>
    <w:rsid w:val="150D45B0"/>
    <w:rsid w:val="156B92BB"/>
    <w:rsid w:val="157E6DC3"/>
    <w:rsid w:val="15B624A3"/>
    <w:rsid w:val="1602DDC6"/>
    <w:rsid w:val="162C81DE"/>
    <w:rsid w:val="1640C0DD"/>
    <w:rsid w:val="165F31F7"/>
    <w:rsid w:val="16B90A40"/>
    <w:rsid w:val="16C401C3"/>
    <w:rsid w:val="173CFACC"/>
    <w:rsid w:val="17CCAF29"/>
    <w:rsid w:val="17DA102C"/>
    <w:rsid w:val="18018ED1"/>
    <w:rsid w:val="183D9F67"/>
    <w:rsid w:val="186529E2"/>
    <w:rsid w:val="18783AD3"/>
    <w:rsid w:val="18A0B5E6"/>
    <w:rsid w:val="18BB7AC8"/>
    <w:rsid w:val="1908F8F9"/>
    <w:rsid w:val="190B5A57"/>
    <w:rsid w:val="19199D1D"/>
    <w:rsid w:val="19224883"/>
    <w:rsid w:val="1929D801"/>
    <w:rsid w:val="195B0ABD"/>
    <w:rsid w:val="19DF3CDF"/>
    <w:rsid w:val="1ACBDD27"/>
    <w:rsid w:val="1B228FDD"/>
    <w:rsid w:val="1B31D94E"/>
    <w:rsid w:val="1B46C96B"/>
    <w:rsid w:val="1BF7A1A7"/>
    <w:rsid w:val="1CA2E970"/>
    <w:rsid w:val="1D8CCBC5"/>
    <w:rsid w:val="1D9FD551"/>
    <w:rsid w:val="1DD1A70E"/>
    <w:rsid w:val="1DEFBD1F"/>
    <w:rsid w:val="1E10033D"/>
    <w:rsid w:val="1E219282"/>
    <w:rsid w:val="1E406906"/>
    <w:rsid w:val="1E6A1D12"/>
    <w:rsid w:val="1ED3310B"/>
    <w:rsid w:val="1ED9A914"/>
    <w:rsid w:val="1EE071D3"/>
    <w:rsid w:val="1EF4E83E"/>
    <w:rsid w:val="1F15909C"/>
    <w:rsid w:val="1F20955F"/>
    <w:rsid w:val="2062C4AD"/>
    <w:rsid w:val="2069E339"/>
    <w:rsid w:val="20B28FED"/>
    <w:rsid w:val="20DC4E9A"/>
    <w:rsid w:val="2114CE8E"/>
    <w:rsid w:val="211CD6D4"/>
    <w:rsid w:val="218966A8"/>
    <w:rsid w:val="21CAF9BC"/>
    <w:rsid w:val="21FD9E34"/>
    <w:rsid w:val="22447274"/>
    <w:rsid w:val="224DBACE"/>
    <w:rsid w:val="226EB62E"/>
    <w:rsid w:val="2274B565"/>
    <w:rsid w:val="228E4520"/>
    <w:rsid w:val="230B46E4"/>
    <w:rsid w:val="23422533"/>
    <w:rsid w:val="2430AE26"/>
    <w:rsid w:val="2431632B"/>
    <w:rsid w:val="247F6706"/>
    <w:rsid w:val="25AFBFBD"/>
    <w:rsid w:val="25E570A3"/>
    <w:rsid w:val="2678D01E"/>
    <w:rsid w:val="267B6FD5"/>
    <w:rsid w:val="26FD64CF"/>
    <w:rsid w:val="270B0496"/>
    <w:rsid w:val="272A7719"/>
    <w:rsid w:val="27876C6E"/>
    <w:rsid w:val="27B8A7D4"/>
    <w:rsid w:val="27F8217C"/>
    <w:rsid w:val="28B5C0CB"/>
    <w:rsid w:val="2A17CB48"/>
    <w:rsid w:val="2A981DF8"/>
    <w:rsid w:val="2AB39B13"/>
    <w:rsid w:val="2B2D463C"/>
    <w:rsid w:val="2B2FD180"/>
    <w:rsid w:val="2B7C5AC0"/>
    <w:rsid w:val="2C0DC571"/>
    <w:rsid w:val="2C34227D"/>
    <w:rsid w:val="2C9A56CC"/>
    <w:rsid w:val="2D1E88EE"/>
    <w:rsid w:val="2D315801"/>
    <w:rsid w:val="2D4D885F"/>
    <w:rsid w:val="2E38E621"/>
    <w:rsid w:val="2E43CFA0"/>
    <w:rsid w:val="2E568C58"/>
    <w:rsid w:val="2E7FCBAC"/>
    <w:rsid w:val="2EECA95B"/>
    <w:rsid w:val="2EF195CE"/>
    <w:rsid w:val="2F0BB684"/>
    <w:rsid w:val="2F1C60A1"/>
    <w:rsid w:val="2F7137DC"/>
    <w:rsid w:val="2F800432"/>
    <w:rsid w:val="2FD32EB5"/>
    <w:rsid w:val="2FD35F3C"/>
    <w:rsid w:val="3031A6DE"/>
    <w:rsid w:val="30FFA479"/>
    <w:rsid w:val="310E9D39"/>
    <w:rsid w:val="312C6073"/>
    <w:rsid w:val="318944FB"/>
    <w:rsid w:val="31B2C178"/>
    <w:rsid w:val="31D80449"/>
    <w:rsid w:val="32039622"/>
    <w:rsid w:val="324E46B4"/>
    <w:rsid w:val="3264AEDF"/>
    <w:rsid w:val="32E00C72"/>
    <w:rsid w:val="32F6DE5C"/>
    <w:rsid w:val="332F8896"/>
    <w:rsid w:val="333064F9"/>
    <w:rsid w:val="3347C456"/>
    <w:rsid w:val="3378A319"/>
    <w:rsid w:val="33E82670"/>
    <w:rsid w:val="343346D4"/>
    <w:rsid w:val="34EB8466"/>
    <w:rsid w:val="353DFDE1"/>
    <w:rsid w:val="359C3340"/>
    <w:rsid w:val="35B83E7E"/>
    <w:rsid w:val="35D3159C"/>
    <w:rsid w:val="35F1F1DD"/>
    <w:rsid w:val="35FB61D3"/>
    <w:rsid w:val="36572201"/>
    <w:rsid w:val="36AAE356"/>
    <w:rsid w:val="36D236BB"/>
    <w:rsid w:val="36EF5760"/>
    <w:rsid w:val="36F82062"/>
    <w:rsid w:val="377B17BA"/>
    <w:rsid w:val="37B4F10E"/>
    <w:rsid w:val="37DA9C10"/>
    <w:rsid w:val="37DE5BE4"/>
    <w:rsid w:val="3800260A"/>
    <w:rsid w:val="381EAE54"/>
    <w:rsid w:val="3871ABF4"/>
    <w:rsid w:val="387F4FB7"/>
    <w:rsid w:val="38AB83CD"/>
    <w:rsid w:val="3916BCD7"/>
    <w:rsid w:val="39558B45"/>
    <w:rsid w:val="3971BB78"/>
    <w:rsid w:val="39C6B7CB"/>
    <w:rsid w:val="3A1D5592"/>
    <w:rsid w:val="3A28C45E"/>
    <w:rsid w:val="3AC52ECE"/>
    <w:rsid w:val="3AFF2554"/>
    <w:rsid w:val="3B972D1B"/>
    <w:rsid w:val="3C20809E"/>
    <w:rsid w:val="3CFCDFA9"/>
    <w:rsid w:val="3D088333"/>
    <w:rsid w:val="3D54F654"/>
    <w:rsid w:val="3E80D23B"/>
    <w:rsid w:val="3E8B1ECA"/>
    <w:rsid w:val="3EC09E4E"/>
    <w:rsid w:val="3EF0C6B5"/>
    <w:rsid w:val="3EF5432D"/>
    <w:rsid w:val="3F31CC49"/>
    <w:rsid w:val="3F405D84"/>
    <w:rsid w:val="3F582160"/>
    <w:rsid w:val="3F7A4496"/>
    <w:rsid w:val="3F87D6D1"/>
    <w:rsid w:val="3F9A9AB8"/>
    <w:rsid w:val="3FB5597E"/>
    <w:rsid w:val="3FBD3159"/>
    <w:rsid w:val="3FCB3E60"/>
    <w:rsid w:val="3FD08929"/>
    <w:rsid w:val="3FD7098F"/>
    <w:rsid w:val="409D91C0"/>
    <w:rsid w:val="40CF9F80"/>
    <w:rsid w:val="40DF5565"/>
    <w:rsid w:val="40EE1428"/>
    <w:rsid w:val="41082DE3"/>
    <w:rsid w:val="41ADE115"/>
    <w:rsid w:val="41B2C1ED"/>
    <w:rsid w:val="41BDC31B"/>
    <w:rsid w:val="41D34F21"/>
    <w:rsid w:val="41F5C131"/>
    <w:rsid w:val="42341F7B"/>
    <w:rsid w:val="42C15E3D"/>
    <w:rsid w:val="4317B35D"/>
    <w:rsid w:val="4321B260"/>
    <w:rsid w:val="4372AEE5"/>
    <w:rsid w:val="4381D6DA"/>
    <w:rsid w:val="439ED61D"/>
    <w:rsid w:val="43C03DA4"/>
    <w:rsid w:val="4484990E"/>
    <w:rsid w:val="44F2383D"/>
    <w:rsid w:val="45223D44"/>
    <w:rsid w:val="452800B7"/>
    <w:rsid w:val="45B71468"/>
    <w:rsid w:val="45E78B44"/>
    <w:rsid w:val="460FBFF9"/>
    <w:rsid w:val="462C1996"/>
    <w:rsid w:val="46A82AC0"/>
    <w:rsid w:val="46C139F1"/>
    <w:rsid w:val="46D38BAA"/>
    <w:rsid w:val="472A1A59"/>
    <w:rsid w:val="4760B5AE"/>
    <w:rsid w:val="476D630C"/>
    <w:rsid w:val="477177CE"/>
    <w:rsid w:val="47AD00E8"/>
    <w:rsid w:val="48280E1B"/>
    <w:rsid w:val="489CE6E2"/>
    <w:rsid w:val="48E6F5B5"/>
    <w:rsid w:val="4925B6D2"/>
    <w:rsid w:val="49CF26FA"/>
    <w:rsid w:val="4A01F391"/>
    <w:rsid w:val="4A20A394"/>
    <w:rsid w:val="4AF44EDE"/>
    <w:rsid w:val="4B14D730"/>
    <w:rsid w:val="4B2506D5"/>
    <w:rsid w:val="4B47AA0D"/>
    <w:rsid w:val="4B78D73A"/>
    <w:rsid w:val="4BA63DDF"/>
    <w:rsid w:val="4BF2C63E"/>
    <w:rsid w:val="4BFCF29A"/>
    <w:rsid w:val="4C150D27"/>
    <w:rsid w:val="4C6C6EE9"/>
    <w:rsid w:val="4C7F44B1"/>
    <w:rsid w:val="4C9E40AD"/>
    <w:rsid w:val="4D1FF063"/>
    <w:rsid w:val="4D410753"/>
    <w:rsid w:val="4D626366"/>
    <w:rsid w:val="4E2052F9"/>
    <w:rsid w:val="4E2CC9DC"/>
    <w:rsid w:val="4E4ECC79"/>
    <w:rsid w:val="4E682C3D"/>
    <w:rsid w:val="4E82945D"/>
    <w:rsid w:val="4EEA2AD4"/>
    <w:rsid w:val="4F0ED425"/>
    <w:rsid w:val="4FA40FAB"/>
    <w:rsid w:val="5085984F"/>
    <w:rsid w:val="5096F8CF"/>
    <w:rsid w:val="509E1904"/>
    <w:rsid w:val="50AAA90D"/>
    <w:rsid w:val="50F6347F"/>
    <w:rsid w:val="51302E1B"/>
    <w:rsid w:val="51500635"/>
    <w:rsid w:val="516AAAF2"/>
    <w:rsid w:val="521D8BAC"/>
    <w:rsid w:val="522168B0"/>
    <w:rsid w:val="5263D0AF"/>
    <w:rsid w:val="526C9105"/>
    <w:rsid w:val="5275FC8A"/>
    <w:rsid w:val="53489B4D"/>
    <w:rsid w:val="5359C03E"/>
    <w:rsid w:val="536FAA52"/>
    <w:rsid w:val="53BD3911"/>
    <w:rsid w:val="53C9873A"/>
    <w:rsid w:val="53D6C202"/>
    <w:rsid w:val="53F767F2"/>
    <w:rsid w:val="5405349B"/>
    <w:rsid w:val="541FA546"/>
    <w:rsid w:val="5437AE8B"/>
    <w:rsid w:val="545E5871"/>
    <w:rsid w:val="548F758A"/>
    <w:rsid w:val="549A9F9E"/>
    <w:rsid w:val="54B4F638"/>
    <w:rsid w:val="54C04669"/>
    <w:rsid w:val="54F5FBCC"/>
    <w:rsid w:val="55022481"/>
    <w:rsid w:val="556AE758"/>
    <w:rsid w:val="5580777C"/>
    <w:rsid w:val="559C78FF"/>
    <w:rsid w:val="571C753D"/>
    <w:rsid w:val="574A6CC9"/>
    <w:rsid w:val="57A6862A"/>
    <w:rsid w:val="57BE7C36"/>
    <w:rsid w:val="57CB3855"/>
    <w:rsid w:val="58531553"/>
    <w:rsid w:val="58B4A701"/>
    <w:rsid w:val="59118517"/>
    <w:rsid w:val="592B00B1"/>
    <w:rsid w:val="59C7750E"/>
    <w:rsid w:val="59C83DFF"/>
    <w:rsid w:val="59D21297"/>
    <w:rsid w:val="59DEEBD6"/>
    <w:rsid w:val="5A1510FB"/>
    <w:rsid w:val="5A1DCA45"/>
    <w:rsid w:val="5A30DE0D"/>
    <w:rsid w:val="5B7ABC37"/>
    <w:rsid w:val="5B969F01"/>
    <w:rsid w:val="5C69959A"/>
    <w:rsid w:val="5C9A5E71"/>
    <w:rsid w:val="5CECD7ED"/>
    <w:rsid w:val="5D4E4E13"/>
    <w:rsid w:val="5DCAAB73"/>
    <w:rsid w:val="5E1D4E66"/>
    <w:rsid w:val="5E3676C3"/>
    <w:rsid w:val="5E7E17A3"/>
    <w:rsid w:val="5E87D124"/>
    <w:rsid w:val="5EC9D795"/>
    <w:rsid w:val="5EE87FC0"/>
    <w:rsid w:val="5F1F82B9"/>
    <w:rsid w:val="5F99C903"/>
    <w:rsid w:val="5FD17CDB"/>
    <w:rsid w:val="606A782A"/>
    <w:rsid w:val="60E81490"/>
    <w:rsid w:val="6154EF28"/>
    <w:rsid w:val="61589CA8"/>
    <w:rsid w:val="6186F388"/>
    <w:rsid w:val="61B053CC"/>
    <w:rsid w:val="61BDDE4F"/>
    <w:rsid w:val="6246CF13"/>
    <w:rsid w:val="624701E9"/>
    <w:rsid w:val="625D7AC0"/>
    <w:rsid w:val="62862974"/>
    <w:rsid w:val="62A8DBF5"/>
    <w:rsid w:val="62E1ACE2"/>
    <w:rsid w:val="6323A3E2"/>
    <w:rsid w:val="63C517C9"/>
    <w:rsid w:val="64080C7B"/>
    <w:rsid w:val="6445D4A0"/>
    <w:rsid w:val="64641228"/>
    <w:rsid w:val="648A673F"/>
    <w:rsid w:val="64E046A1"/>
    <w:rsid w:val="653879CC"/>
    <w:rsid w:val="65566FED"/>
    <w:rsid w:val="657C2D45"/>
    <w:rsid w:val="65935840"/>
    <w:rsid w:val="65C01C60"/>
    <w:rsid w:val="65D2F1D1"/>
    <w:rsid w:val="6610E31E"/>
    <w:rsid w:val="66191C9E"/>
    <w:rsid w:val="665C7F17"/>
    <w:rsid w:val="665CE71F"/>
    <w:rsid w:val="66D85B3F"/>
    <w:rsid w:val="674859F7"/>
    <w:rsid w:val="674C267B"/>
    <w:rsid w:val="676F59C3"/>
    <w:rsid w:val="6771200C"/>
    <w:rsid w:val="68437F7F"/>
    <w:rsid w:val="685E9B5E"/>
    <w:rsid w:val="68882F27"/>
    <w:rsid w:val="6894528D"/>
    <w:rsid w:val="68A731DE"/>
    <w:rsid w:val="69013084"/>
    <w:rsid w:val="694028F3"/>
    <w:rsid w:val="69668687"/>
    <w:rsid w:val="6988FA26"/>
    <w:rsid w:val="699015B0"/>
    <w:rsid w:val="69B4CFB5"/>
    <w:rsid w:val="6A100AFF"/>
    <w:rsid w:val="6A24309A"/>
    <w:rsid w:val="6A69D62F"/>
    <w:rsid w:val="6ACC9E80"/>
    <w:rsid w:val="6AFBD16E"/>
    <w:rsid w:val="6B0E39E6"/>
    <w:rsid w:val="6B617752"/>
    <w:rsid w:val="6B7C05F6"/>
    <w:rsid w:val="6B815DE1"/>
    <w:rsid w:val="6B9BB198"/>
    <w:rsid w:val="6BEBBD7B"/>
    <w:rsid w:val="6C1D7063"/>
    <w:rsid w:val="6C6E7E8D"/>
    <w:rsid w:val="6C77C9B5"/>
    <w:rsid w:val="6C97A1CF"/>
    <w:rsid w:val="6D06AEC6"/>
    <w:rsid w:val="6D6B55C6"/>
    <w:rsid w:val="6D70D671"/>
    <w:rsid w:val="6DBA0C02"/>
    <w:rsid w:val="6DFF636C"/>
    <w:rsid w:val="6E3788D0"/>
    <w:rsid w:val="6F1C1BFB"/>
    <w:rsid w:val="6F3AE486"/>
    <w:rsid w:val="6F530D5D"/>
    <w:rsid w:val="6F96421A"/>
    <w:rsid w:val="6FE3A6FA"/>
    <w:rsid w:val="7010910B"/>
    <w:rsid w:val="701133FD"/>
    <w:rsid w:val="704C4211"/>
    <w:rsid w:val="70B62F56"/>
    <w:rsid w:val="70E70955"/>
    <w:rsid w:val="715C33AF"/>
    <w:rsid w:val="71BAA3B0"/>
    <w:rsid w:val="71EF8FB2"/>
    <w:rsid w:val="71FFBCDE"/>
    <w:rsid w:val="7218E53B"/>
    <w:rsid w:val="7237FFB0"/>
    <w:rsid w:val="724758B8"/>
    <w:rsid w:val="725A4C67"/>
    <w:rsid w:val="72DDC011"/>
    <w:rsid w:val="730B5987"/>
    <w:rsid w:val="73195248"/>
    <w:rsid w:val="7344AA86"/>
    <w:rsid w:val="74590920"/>
    <w:rsid w:val="74799072"/>
    <w:rsid w:val="74846519"/>
    <w:rsid w:val="74AD7B3C"/>
    <w:rsid w:val="7508973B"/>
    <w:rsid w:val="75161AFF"/>
    <w:rsid w:val="75B57F6E"/>
    <w:rsid w:val="75C2901F"/>
    <w:rsid w:val="76490B08"/>
    <w:rsid w:val="765F7132"/>
    <w:rsid w:val="76E7F369"/>
    <w:rsid w:val="77547D38"/>
    <w:rsid w:val="7757CCDF"/>
    <w:rsid w:val="77E241FC"/>
    <w:rsid w:val="77F95403"/>
    <w:rsid w:val="78514EF3"/>
    <w:rsid w:val="789D06A1"/>
    <w:rsid w:val="78A1F031"/>
    <w:rsid w:val="78FCCA2D"/>
    <w:rsid w:val="797472AA"/>
    <w:rsid w:val="79992503"/>
    <w:rsid w:val="79A37418"/>
    <w:rsid w:val="79AC755D"/>
    <w:rsid w:val="79F7EB01"/>
    <w:rsid w:val="7A47D675"/>
    <w:rsid w:val="7A4EA77E"/>
    <w:rsid w:val="7ABC7D5E"/>
    <w:rsid w:val="7ABCF116"/>
    <w:rsid w:val="7B206838"/>
    <w:rsid w:val="7B905264"/>
    <w:rsid w:val="7BA4F461"/>
    <w:rsid w:val="7BD3EC84"/>
    <w:rsid w:val="7BEC9433"/>
    <w:rsid w:val="7C0B8580"/>
    <w:rsid w:val="7C9A6217"/>
    <w:rsid w:val="7CC0E557"/>
    <w:rsid w:val="7CEEDD19"/>
    <w:rsid w:val="7D500AFD"/>
    <w:rsid w:val="7D790ED9"/>
    <w:rsid w:val="7D9966D8"/>
    <w:rsid w:val="7DA1888C"/>
    <w:rsid w:val="7DBEF6B1"/>
    <w:rsid w:val="7DF11BC0"/>
    <w:rsid w:val="7DF37BCF"/>
    <w:rsid w:val="7E25A3A3"/>
    <w:rsid w:val="7EEAC4B4"/>
    <w:rsid w:val="7F0F500F"/>
    <w:rsid w:val="7F1131B5"/>
    <w:rsid w:val="7F1435AB"/>
    <w:rsid w:val="7F71D00D"/>
    <w:rsid w:val="7F815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66D99F"/>
  <w15:docId w15:val="{88E3FA61-5CC6-4397-82F9-DB27DCA6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8"/>
        <w:szCs w:val="18"/>
        <w:lang w:val="en-US" w:eastAsia="en-US" w:bidi="ar-SA"/>
      </w:rPr>
    </w:rPrDefault>
    <w:pPrDefault>
      <w:pPr>
        <w:spacing w:before="40" w:after="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21840"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592057"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592057"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592057"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C102B"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C102B"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nth">
    <w:name w:val="Month"/>
    <w:basedOn w:val="Normal"/>
    <w:uiPriority w:val="1"/>
    <w:qFormat/>
    <w:pPr>
      <w:spacing w:before="0" w:after="0"/>
    </w:pPr>
    <w:rPr>
      <w:rFonts w:asciiTheme="majorHAnsi" w:eastAsiaTheme="majorEastAsia" w:hAnsiTheme="majorHAnsi"/>
      <w:color w:val="595959" w:themeColor="text1" w:themeTint="A6"/>
      <w:sz w:val="72"/>
      <w:szCs w:val="80"/>
    </w:rPr>
  </w:style>
  <w:style w:type="paragraph" w:customStyle="1" w:styleId="Year">
    <w:name w:val="Year"/>
    <w:basedOn w:val="Normal"/>
    <w:uiPriority w:val="2"/>
    <w:qFormat/>
    <w:pPr>
      <w:spacing w:before="0" w:after="0"/>
    </w:pPr>
    <w:rPr>
      <w:rFonts w:asciiTheme="majorHAnsi" w:eastAsiaTheme="majorEastAsia" w:hAnsiTheme="majorHAnsi"/>
      <w:color w:val="421840" w:themeColor="accent1" w:themeShade="BF"/>
      <w:sz w:val="92"/>
      <w:szCs w:val="112"/>
    </w:rPr>
  </w:style>
  <w:style w:type="paragraph" w:customStyle="1" w:styleId="Days">
    <w:name w:val="Days"/>
    <w:basedOn w:val="Normal"/>
    <w:uiPriority w:val="4"/>
    <w:qFormat/>
    <w:pPr>
      <w:jc w:val="center"/>
    </w:pPr>
    <w:rPr>
      <w:color w:val="595959" w:themeColor="text1" w:themeTint="A6"/>
      <w:szCs w:val="24"/>
    </w:rPr>
  </w:style>
  <w:style w:type="table" w:customStyle="1" w:styleId="TableCalendar">
    <w:name w:val="Table Calendar"/>
    <w:basedOn w:val="TableNormal"/>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V w:val="single" w:sz="4" w:space="0" w:color="595959" w:themeColor="text1" w:themeTint="A6"/>
      </w:tblBorders>
    </w:tblPr>
    <w:tblStylePr w:type="firstRow">
      <w:tblPr/>
      <w:tcPr>
        <w:shd w:val="clear" w:color="auto" w:fill="D9D9D9" w:themeFill="background1" w:themeFillShade="D9"/>
      </w:tcPr>
    </w:tblStylePr>
  </w:style>
  <w:style w:type="paragraph" w:customStyle="1" w:styleId="Dates">
    <w:name w:val="Dates"/>
    <w:basedOn w:val="Normal"/>
    <w:uiPriority w:val="5"/>
    <w:qFormat/>
    <w:pPr>
      <w:jc w:val="right"/>
    </w:pPr>
    <w:rPr>
      <w:color w:val="595959" w:themeColor="text1" w:themeTint="A6"/>
    </w:rPr>
  </w:style>
  <w:style w:type="table" w:customStyle="1" w:styleId="Highlights">
    <w:name w:val="Highlights"/>
    <w:basedOn w:val="TableNormal"/>
    <w:tblPr/>
    <w:tcPr>
      <w:shd w:val="clear" w:color="auto" w:fill="592057" w:themeFill="accent1"/>
    </w:tcPr>
  </w:style>
  <w:style w:type="paragraph" w:customStyle="1" w:styleId="Events">
    <w:name w:val="Events"/>
    <w:basedOn w:val="Normal"/>
    <w:uiPriority w:val="6"/>
    <w:qFormat/>
    <w:pPr>
      <w:spacing w:before="60" w:after="60" w:line="264" w:lineRule="auto"/>
    </w:pPr>
    <w:rPr>
      <w:b/>
      <w:color w:val="FFFFFF" w:themeColor="background1"/>
      <w:szCs w:val="16"/>
    </w:rPr>
  </w:style>
  <w:style w:type="paragraph" w:styleId="BalloonText">
    <w:name w:val="Balloon Text"/>
    <w:basedOn w:val="Normal"/>
    <w:link w:val="BalloonTextChar"/>
    <w:uiPriority w:val="11"/>
    <w:semiHidden/>
    <w:unhideWhenUsed/>
    <w:rPr>
      <w:rFonts w:ascii="Tahoma" w:hAnsi="Tahoma" w:cs="Tahoma"/>
      <w:sz w:val="16"/>
      <w:szCs w:val="16"/>
    </w:rPr>
  </w:style>
  <w:style w:type="character" w:customStyle="1" w:styleId="BalloonTextChar">
    <w:name w:val="Balloon Text Char"/>
    <w:basedOn w:val="DefaultParagraphFont"/>
    <w:link w:val="BalloonText"/>
    <w:uiPriority w:val="11"/>
    <w:semiHidden/>
    <w:rPr>
      <w:rFonts w:ascii="Tahoma" w:hAnsi="Tahoma" w:cs="Tahoma"/>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21840"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592057" w:themeColor="accent1"/>
      <w:sz w:val="26"/>
      <w:szCs w:val="26"/>
    </w:rPr>
  </w:style>
  <w:style w:type="paragraph" w:styleId="Bibliography">
    <w:name w:val="Bibliography"/>
    <w:basedOn w:val="Normal"/>
    <w:next w:val="Normal"/>
    <w:uiPriority w:val="11"/>
    <w:semiHidden/>
    <w:unhideWhenUsed/>
  </w:style>
  <w:style w:type="paragraph" w:styleId="BlockText">
    <w:name w:val="Block Text"/>
    <w:basedOn w:val="Normal"/>
    <w:uiPriority w:val="11"/>
    <w:semiHidden/>
    <w:unhideWhenUsed/>
    <w:pPr>
      <w:pBdr>
        <w:top w:val="single" w:sz="2" w:space="10" w:color="592057" w:themeColor="accent1" w:shadow="1"/>
        <w:left w:val="single" w:sz="2" w:space="10" w:color="592057" w:themeColor="accent1" w:shadow="1"/>
        <w:bottom w:val="single" w:sz="2" w:space="10" w:color="592057" w:themeColor="accent1" w:shadow="1"/>
        <w:right w:val="single" w:sz="2" w:space="10" w:color="592057" w:themeColor="accent1" w:shadow="1"/>
      </w:pBdr>
      <w:ind w:left="1152" w:right="1152"/>
    </w:pPr>
    <w:rPr>
      <w:i/>
      <w:iCs/>
      <w:color w:val="592057" w:themeColor="accent1"/>
    </w:rPr>
  </w:style>
  <w:style w:type="paragraph" w:styleId="BodyText">
    <w:name w:val="Body Text"/>
    <w:basedOn w:val="Normal"/>
    <w:link w:val="BodyTextChar"/>
    <w:uiPriority w:val="11"/>
    <w:semiHidden/>
    <w:unhideWhenUsed/>
    <w:pPr>
      <w:spacing w:after="120"/>
    </w:pPr>
  </w:style>
  <w:style w:type="character" w:customStyle="1" w:styleId="BodyTextChar">
    <w:name w:val="Body Text Char"/>
    <w:basedOn w:val="DefaultParagraphFont"/>
    <w:link w:val="BodyText"/>
    <w:uiPriority w:val="11"/>
    <w:semiHidden/>
    <w:rPr>
      <w:sz w:val="20"/>
    </w:rPr>
  </w:style>
  <w:style w:type="paragraph" w:styleId="BodyText2">
    <w:name w:val="Body Text 2"/>
    <w:basedOn w:val="Normal"/>
    <w:link w:val="BodyText2Char"/>
    <w:uiPriority w:val="11"/>
    <w:semiHidden/>
    <w:unhideWhenUsed/>
    <w:pPr>
      <w:spacing w:after="120"/>
      <w:ind w:left="360"/>
    </w:pPr>
  </w:style>
  <w:style w:type="paragraph" w:styleId="BodyText3">
    <w:name w:val="Body Text 3"/>
    <w:basedOn w:val="Normal"/>
    <w:link w:val="BodyText3Char"/>
    <w:uiPriority w:val="11"/>
    <w:semiHidden/>
    <w:unhideWhenUsed/>
    <w:pPr>
      <w:spacing w:after="120"/>
    </w:pPr>
    <w:rPr>
      <w:sz w:val="16"/>
      <w:szCs w:val="16"/>
    </w:rPr>
  </w:style>
  <w:style w:type="character" w:customStyle="1" w:styleId="BodyText3Char">
    <w:name w:val="Body Text 3 Char"/>
    <w:basedOn w:val="DefaultParagraphFont"/>
    <w:link w:val="BodyText3"/>
    <w:uiPriority w:val="11"/>
    <w:semiHidden/>
    <w:rPr>
      <w:sz w:val="16"/>
      <w:szCs w:val="16"/>
    </w:rPr>
  </w:style>
  <w:style w:type="paragraph" w:styleId="BodyTextFirstIndent">
    <w:name w:val="Body Text First Indent"/>
    <w:basedOn w:val="BodyText"/>
    <w:link w:val="BodyTextFirstIndentChar"/>
    <w:uiPriority w:val="11"/>
    <w:semiHidden/>
    <w:unhideWhenUsed/>
    <w:pPr>
      <w:spacing w:after="0"/>
      <w:ind w:firstLine="360"/>
    </w:pPr>
  </w:style>
  <w:style w:type="character" w:customStyle="1" w:styleId="BodyTextFirstIndentChar">
    <w:name w:val="Body Text First Indent Char"/>
    <w:basedOn w:val="BodyTextChar"/>
    <w:link w:val="BodyTextFirstIndent"/>
    <w:uiPriority w:val="11"/>
    <w:semiHidden/>
    <w:rPr>
      <w:sz w:val="20"/>
    </w:rPr>
  </w:style>
  <w:style w:type="character" w:customStyle="1" w:styleId="BodyText2Char">
    <w:name w:val="Body Text 2 Char"/>
    <w:basedOn w:val="DefaultParagraphFont"/>
    <w:link w:val="BodyText2"/>
    <w:uiPriority w:val="11"/>
    <w:semiHidden/>
    <w:rPr>
      <w:sz w:val="20"/>
    </w:rPr>
  </w:style>
  <w:style w:type="paragraph" w:styleId="BodyTextFirstIndent2">
    <w:name w:val="Body Text First Indent 2"/>
    <w:basedOn w:val="BodyText2"/>
    <w:link w:val="BodyTextFirstIndent2Char"/>
    <w:uiPriority w:val="11"/>
    <w:semiHidden/>
    <w:unhideWhenUsed/>
    <w:pPr>
      <w:spacing w:after="0"/>
      <w:ind w:firstLine="360"/>
    </w:pPr>
  </w:style>
  <w:style w:type="character" w:customStyle="1" w:styleId="BodyTextFirstIndent2Char">
    <w:name w:val="Body Text First Indent 2 Char"/>
    <w:basedOn w:val="BodyText2Char"/>
    <w:link w:val="BodyTextFirstIndent2"/>
    <w:uiPriority w:val="11"/>
    <w:semiHidden/>
    <w:rPr>
      <w:sz w:val="20"/>
    </w:rPr>
  </w:style>
  <w:style w:type="paragraph" w:styleId="BodyTextIndent2">
    <w:name w:val="Body Text Indent 2"/>
    <w:basedOn w:val="Normal"/>
    <w:link w:val="BodyTextIndent2Char"/>
    <w:uiPriority w:val="11"/>
    <w:semiHidden/>
    <w:unhideWhenUsed/>
    <w:pPr>
      <w:spacing w:after="120" w:line="480" w:lineRule="auto"/>
      <w:ind w:left="360"/>
    </w:pPr>
  </w:style>
  <w:style w:type="character" w:customStyle="1" w:styleId="BodyTextIndent2Char">
    <w:name w:val="Body Text Indent 2 Char"/>
    <w:basedOn w:val="DefaultParagraphFont"/>
    <w:link w:val="BodyTextIndent2"/>
    <w:uiPriority w:val="11"/>
    <w:semiHidden/>
    <w:rPr>
      <w:sz w:val="20"/>
    </w:rPr>
  </w:style>
  <w:style w:type="paragraph" w:styleId="BodyTextIndent3">
    <w:name w:val="Body Text Indent 3"/>
    <w:basedOn w:val="Normal"/>
    <w:link w:val="BodyTextIndent3Char"/>
    <w:uiPriority w:val="11"/>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11"/>
    <w:semiHidden/>
    <w:rPr>
      <w:sz w:val="16"/>
      <w:szCs w:val="16"/>
    </w:rPr>
  </w:style>
  <w:style w:type="paragraph" w:styleId="Caption">
    <w:name w:val="caption"/>
    <w:basedOn w:val="Normal"/>
    <w:uiPriority w:val="3"/>
    <w:qFormat/>
    <w:pPr>
      <w:spacing w:line="264" w:lineRule="auto"/>
    </w:pPr>
    <w:rPr>
      <w:b/>
      <w:bCs/>
      <w:color w:val="595959" w:themeColor="text1" w:themeTint="A6"/>
    </w:rPr>
  </w:style>
  <w:style w:type="paragraph" w:styleId="Closing">
    <w:name w:val="Closing"/>
    <w:basedOn w:val="Normal"/>
    <w:link w:val="ClosingChar"/>
    <w:uiPriority w:val="11"/>
    <w:semiHidden/>
    <w:unhideWhenUsed/>
    <w:pPr>
      <w:ind w:left="4320"/>
    </w:pPr>
  </w:style>
  <w:style w:type="character" w:customStyle="1" w:styleId="ClosingChar">
    <w:name w:val="Closing Char"/>
    <w:basedOn w:val="DefaultParagraphFont"/>
    <w:link w:val="Closing"/>
    <w:uiPriority w:val="11"/>
    <w:semiHidden/>
    <w:rPr>
      <w:sz w:val="20"/>
    </w:rPr>
  </w:style>
  <w:style w:type="paragraph" w:styleId="CommentText">
    <w:name w:val="annotation text"/>
    <w:basedOn w:val="Normal"/>
    <w:link w:val="CommentTextChar"/>
    <w:uiPriority w:val="11"/>
    <w:semiHidden/>
    <w:unhideWhenUsed/>
    <w:rPr>
      <w:szCs w:val="20"/>
    </w:rPr>
  </w:style>
  <w:style w:type="character" w:customStyle="1" w:styleId="CommentTextChar">
    <w:name w:val="Comment Text Char"/>
    <w:basedOn w:val="DefaultParagraphFont"/>
    <w:link w:val="CommentText"/>
    <w:uiPriority w:val="11"/>
    <w:semiHidden/>
    <w:rPr>
      <w:sz w:val="20"/>
      <w:szCs w:val="20"/>
    </w:rPr>
  </w:style>
  <w:style w:type="paragraph" w:styleId="CommentSubject">
    <w:name w:val="annotation subject"/>
    <w:basedOn w:val="CommentText"/>
    <w:next w:val="CommentText"/>
    <w:link w:val="CommentSubjectChar"/>
    <w:uiPriority w:val="11"/>
    <w:semiHidden/>
    <w:unhideWhenUsed/>
    <w:rPr>
      <w:b/>
      <w:bCs/>
    </w:rPr>
  </w:style>
  <w:style w:type="character" w:customStyle="1" w:styleId="CommentSubjectChar">
    <w:name w:val="Comment Subject Char"/>
    <w:basedOn w:val="CommentTextChar"/>
    <w:link w:val="CommentSubject"/>
    <w:uiPriority w:val="11"/>
    <w:semiHidden/>
    <w:rPr>
      <w:b/>
      <w:bCs/>
      <w:sz w:val="20"/>
      <w:szCs w:val="20"/>
    </w:rPr>
  </w:style>
  <w:style w:type="paragraph" w:styleId="Date">
    <w:name w:val="Date"/>
    <w:basedOn w:val="Normal"/>
    <w:next w:val="Normal"/>
    <w:link w:val="DateChar"/>
    <w:uiPriority w:val="11"/>
    <w:semiHidden/>
    <w:unhideWhenUsed/>
  </w:style>
  <w:style w:type="character" w:customStyle="1" w:styleId="DateChar">
    <w:name w:val="Date Char"/>
    <w:basedOn w:val="DefaultParagraphFont"/>
    <w:link w:val="Date"/>
    <w:uiPriority w:val="11"/>
    <w:semiHidden/>
    <w:rPr>
      <w:sz w:val="20"/>
    </w:rPr>
  </w:style>
  <w:style w:type="paragraph" w:styleId="DocumentMap">
    <w:name w:val="Document Map"/>
    <w:basedOn w:val="Normal"/>
    <w:link w:val="DocumentMapChar"/>
    <w:uiPriority w:val="11"/>
    <w:semiHidden/>
    <w:unhideWhenUsed/>
    <w:rPr>
      <w:rFonts w:ascii="Tahoma" w:hAnsi="Tahoma" w:cs="Tahoma"/>
      <w:sz w:val="16"/>
      <w:szCs w:val="16"/>
    </w:rPr>
  </w:style>
  <w:style w:type="character" w:customStyle="1" w:styleId="DocumentMapChar">
    <w:name w:val="Document Map Char"/>
    <w:basedOn w:val="DefaultParagraphFont"/>
    <w:link w:val="DocumentMap"/>
    <w:uiPriority w:val="11"/>
    <w:semiHidden/>
    <w:rPr>
      <w:rFonts w:ascii="Tahoma" w:hAnsi="Tahoma" w:cs="Tahoma"/>
      <w:sz w:val="16"/>
      <w:szCs w:val="16"/>
    </w:rPr>
  </w:style>
  <w:style w:type="paragraph" w:styleId="E-mailSignature">
    <w:name w:val="E-mail Signature"/>
    <w:basedOn w:val="Normal"/>
    <w:link w:val="E-mailSignatureChar"/>
    <w:uiPriority w:val="11"/>
    <w:semiHidden/>
    <w:unhideWhenUsed/>
  </w:style>
  <w:style w:type="character" w:customStyle="1" w:styleId="E-mailSignatureChar">
    <w:name w:val="E-mail Signature Char"/>
    <w:basedOn w:val="DefaultParagraphFont"/>
    <w:link w:val="E-mailSignature"/>
    <w:uiPriority w:val="11"/>
    <w:semiHidden/>
    <w:rPr>
      <w:sz w:val="20"/>
    </w:rPr>
  </w:style>
  <w:style w:type="paragraph" w:styleId="EndnoteText">
    <w:name w:val="endnote text"/>
    <w:basedOn w:val="Normal"/>
    <w:link w:val="EndnoteTextChar"/>
    <w:uiPriority w:val="11"/>
    <w:semiHidden/>
    <w:unhideWhenUsed/>
    <w:rPr>
      <w:szCs w:val="20"/>
    </w:rPr>
  </w:style>
  <w:style w:type="character" w:customStyle="1" w:styleId="EndnoteTextChar">
    <w:name w:val="Endnote Text Char"/>
    <w:basedOn w:val="DefaultParagraphFont"/>
    <w:link w:val="EndnoteText"/>
    <w:uiPriority w:val="11"/>
    <w:semiHidden/>
    <w:rPr>
      <w:sz w:val="20"/>
      <w:szCs w:val="20"/>
    </w:rPr>
  </w:style>
  <w:style w:type="paragraph" w:styleId="EnvelopeAddress">
    <w:name w:val="envelope address"/>
    <w:basedOn w:val="Normal"/>
    <w:uiPriority w:val="11"/>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11"/>
    <w:semiHidden/>
    <w:unhideWhenUsed/>
    <w:rPr>
      <w:rFonts w:asciiTheme="majorHAnsi" w:eastAsiaTheme="majorEastAsia" w:hAnsiTheme="majorHAnsi" w:cstheme="majorBidi"/>
      <w:szCs w:val="20"/>
    </w:rPr>
  </w:style>
  <w:style w:type="paragraph" w:styleId="Header">
    <w:name w:val="header"/>
    <w:basedOn w:val="Normal"/>
    <w:link w:val="HeaderChar"/>
    <w:uiPriority w:val="99"/>
    <w:unhideWhenUsed/>
    <w:pPr>
      <w:spacing w:before="0" w:after="0"/>
    </w:pPr>
  </w:style>
  <w:style w:type="paragraph" w:styleId="FootnoteText">
    <w:name w:val="footnote text"/>
    <w:basedOn w:val="Normal"/>
    <w:link w:val="FootnoteTextChar"/>
    <w:uiPriority w:val="11"/>
    <w:semiHidden/>
    <w:unhideWhenUsed/>
    <w:rPr>
      <w:szCs w:val="20"/>
    </w:rPr>
  </w:style>
  <w:style w:type="character" w:customStyle="1" w:styleId="FootnoteTextChar">
    <w:name w:val="Footnote Text Char"/>
    <w:basedOn w:val="DefaultParagraphFont"/>
    <w:link w:val="FootnoteText"/>
    <w:uiPriority w:val="11"/>
    <w:semiHidden/>
    <w:rPr>
      <w:sz w:val="20"/>
      <w:szCs w:val="20"/>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0" w:after="0"/>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592057"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92057"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C102B"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C102B"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Cs w:val="20"/>
    </w:rPr>
  </w:style>
  <w:style w:type="paragraph" w:styleId="HTMLAddress">
    <w:name w:val="HTML Address"/>
    <w:basedOn w:val="Normal"/>
    <w:link w:val="HTMLAddressChar"/>
    <w:uiPriority w:val="11"/>
    <w:semiHidden/>
    <w:unhideWhenUsed/>
    <w:rPr>
      <w:i/>
      <w:iCs/>
    </w:rPr>
  </w:style>
  <w:style w:type="character" w:customStyle="1" w:styleId="HTMLAddressChar">
    <w:name w:val="HTML Address Char"/>
    <w:basedOn w:val="DefaultParagraphFont"/>
    <w:link w:val="HTMLAddress"/>
    <w:uiPriority w:val="11"/>
    <w:semiHidden/>
    <w:rPr>
      <w:i/>
      <w:iCs/>
      <w:sz w:val="20"/>
    </w:rPr>
  </w:style>
  <w:style w:type="paragraph" w:styleId="HTMLPreformatted">
    <w:name w:val="HTML Preformatted"/>
    <w:basedOn w:val="Normal"/>
    <w:link w:val="HTMLPreformattedChar"/>
    <w:uiPriority w:val="11"/>
    <w:semiHidden/>
    <w:unhideWhenUsed/>
    <w:rPr>
      <w:rFonts w:ascii="Consolas" w:hAnsi="Consolas"/>
      <w:szCs w:val="20"/>
    </w:rPr>
  </w:style>
  <w:style w:type="character" w:customStyle="1" w:styleId="HTMLPreformattedChar">
    <w:name w:val="HTML Preformatted Char"/>
    <w:basedOn w:val="DefaultParagraphFont"/>
    <w:link w:val="HTMLPreformatted"/>
    <w:uiPriority w:val="11"/>
    <w:semiHidden/>
    <w:rPr>
      <w:rFonts w:ascii="Consolas" w:hAnsi="Consolas"/>
      <w:sz w:val="20"/>
      <w:szCs w:val="20"/>
    </w:rPr>
  </w:style>
  <w:style w:type="paragraph" w:styleId="Index1">
    <w:name w:val="index 1"/>
    <w:basedOn w:val="Normal"/>
    <w:next w:val="Normal"/>
    <w:autoRedefine/>
    <w:uiPriority w:val="11"/>
    <w:semiHidden/>
    <w:unhideWhenUsed/>
    <w:pPr>
      <w:ind w:left="200" w:hanging="200"/>
    </w:pPr>
  </w:style>
  <w:style w:type="paragraph" w:styleId="Index2">
    <w:name w:val="index 2"/>
    <w:basedOn w:val="Normal"/>
    <w:next w:val="Normal"/>
    <w:autoRedefine/>
    <w:uiPriority w:val="11"/>
    <w:semiHidden/>
    <w:unhideWhenUsed/>
    <w:pPr>
      <w:ind w:left="400" w:hanging="200"/>
    </w:pPr>
  </w:style>
  <w:style w:type="paragraph" w:styleId="Index3">
    <w:name w:val="index 3"/>
    <w:basedOn w:val="Normal"/>
    <w:next w:val="Normal"/>
    <w:autoRedefine/>
    <w:uiPriority w:val="11"/>
    <w:semiHidden/>
    <w:unhideWhenUsed/>
    <w:pPr>
      <w:ind w:left="600" w:hanging="200"/>
    </w:pPr>
  </w:style>
  <w:style w:type="paragraph" w:styleId="Index4">
    <w:name w:val="index 4"/>
    <w:basedOn w:val="Normal"/>
    <w:next w:val="Normal"/>
    <w:autoRedefine/>
    <w:uiPriority w:val="11"/>
    <w:semiHidden/>
    <w:unhideWhenUsed/>
    <w:pPr>
      <w:ind w:left="800" w:hanging="200"/>
    </w:pPr>
  </w:style>
  <w:style w:type="paragraph" w:styleId="Index5">
    <w:name w:val="index 5"/>
    <w:basedOn w:val="Normal"/>
    <w:next w:val="Normal"/>
    <w:autoRedefine/>
    <w:uiPriority w:val="11"/>
    <w:semiHidden/>
    <w:unhideWhenUsed/>
    <w:pPr>
      <w:ind w:left="1000" w:hanging="200"/>
    </w:pPr>
  </w:style>
  <w:style w:type="paragraph" w:styleId="Index6">
    <w:name w:val="index 6"/>
    <w:basedOn w:val="Normal"/>
    <w:next w:val="Normal"/>
    <w:autoRedefine/>
    <w:uiPriority w:val="11"/>
    <w:semiHidden/>
    <w:unhideWhenUsed/>
    <w:pPr>
      <w:ind w:left="1200" w:hanging="200"/>
    </w:pPr>
  </w:style>
  <w:style w:type="paragraph" w:styleId="Index7">
    <w:name w:val="index 7"/>
    <w:basedOn w:val="Normal"/>
    <w:next w:val="Normal"/>
    <w:autoRedefine/>
    <w:uiPriority w:val="11"/>
    <w:semiHidden/>
    <w:unhideWhenUsed/>
    <w:pPr>
      <w:ind w:left="1400" w:hanging="200"/>
    </w:pPr>
  </w:style>
  <w:style w:type="paragraph" w:styleId="Index8">
    <w:name w:val="index 8"/>
    <w:basedOn w:val="Normal"/>
    <w:next w:val="Normal"/>
    <w:autoRedefine/>
    <w:uiPriority w:val="11"/>
    <w:semiHidden/>
    <w:unhideWhenUsed/>
    <w:pPr>
      <w:ind w:left="1600" w:hanging="200"/>
    </w:pPr>
  </w:style>
  <w:style w:type="paragraph" w:styleId="Index9">
    <w:name w:val="index 9"/>
    <w:basedOn w:val="Normal"/>
    <w:next w:val="Normal"/>
    <w:autoRedefine/>
    <w:uiPriority w:val="11"/>
    <w:semiHidden/>
    <w:unhideWhenUsed/>
    <w:pPr>
      <w:ind w:left="1800" w:hanging="200"/>
    </w:pPr>
  </w:style>
  <w:style w:type="paragraph" w:styleId="IndexHeading">
    <w:name w:val="index heading"/>
    <w:basedOn w:val="Normal"/>
    <w:next w:val="Index1"/>
    <w:uiPriority w:val="11"/>
    <w:semiHidden/>
    <w:unhideWhenUsed/>
    <w:rPr>
      <w:rFonts w:asciiTheme="majorHAnsi" w:eastAsiaTheme="majorEastAsia" w:hAnsiTheme="majorHAnsi" w:cstheme="majorBidi"/>
      <w:b/>
      <w:bCs/>
    </w:rPr>
  </w:style>
  <w:style w:type="paragraph" w:styleId="List">
    <w:name w:val="List"/>
    <w:basedOn w:val="Normal"/>
    <w:uiPriority w:val="11"/>
    <w:semiHidden/>
    <w:unhideWhenUsed/>
    <w:pPr>
      <w:ind w:left="360" w:hanging="360"/>
      <w:contextualSpacing/>
    </w:pPr>
  </w:style>
  <w:style w:type="paragraph" w:styleId="List2">
    <w:name w:val="List 2"/>
    <w:basedOn w:val="Normal"/>
    <w:uiPriority w:val="11"/>
    <w:semiHidden/>
    <w:unhideWhenUsed/>
    <w:pPr>
      <w:ind w:left="720" w:hanging="360"/>
      <w:contextualSpacing/>
    </w:pPr>
  </w:style>
  <w:style w:type="paragraph" w:styleId="List3">
    <w:name w:val="List 3"/>
    <w:basedOn w:val="Normal"/>
    <w:uiPriority w:val="11"/>
    <w:semiHidden/>
    <w:unhideWhenUsed/>
    <w:pPr>
      <w:ind w:left="1080" w:hanging="360"/>
      <w:contextualSpacing/>
    </w:pPr>
  </w:style>
  <w:style w:type="paragraph" w:styleId="List4">
    <w:name w:val="List 4"/>
    <w:basedOn w:val="Normal"/>
    <w:uiPriority w:val="11"/>
    <w:semiHidden/>
    <w:unhideWhenUsed/>
    <w:pPr>
      <w:ind w:left="1440" w:hanging="360"/>
      <w:contextualSpacing/>
    </w:pPr>
  </w:style>
  <w:style w:type="paragraph" w:styleId="List5">
    <w:name w:val="List 5"/>
    <w:basedOn w:val="Normal"/>
    <w:uiPriority w:val="11"/>
    <w:semiHidden/>
    <w:unhideWhenUsed/>
    <w:pPr>
      <w:ind w:left="1800" w:hanging="360"/>
      <w:contextualSpacing/>
    </w:pPr>
  </w:style>
  <w:style w:type="paragraph" w:styleId="ListBullet">
    <w:name w:val="List Bullet"/>
    <w:basedOn w:val="Normal"/>
    <w:uiPriority w:val="11"/>
    <w:semiHidden/>
    <w:unhideWhenUsed/>
    <w:pPr>
      <w:numPr>
        <w:numId w:val="15"/>
      </w:numPr>
      <w:contextualSpacing/>
    </w:pPr>
  </w:style>
  <w:style w:type="paragraph" w:styleId="ListBullet2">
    <w:name w:val="List Bullet 2"/>
    <w:basedOn w:val="Normal"/>
    <w:uiPriority w:val="11"/>
    <w:semiHidden/>
    <w:unhideWhenUsed/>
    <w:pPr>
      <w:numPr>
        <w:numId w:val="16"/>
      </w:numPr>
      <w:contextualSpacing/>
    </w:pPr>
  </w:style>
  <w:style w:type="paragraph" w:styleId="ListBullet3">
    <w:name w:val="List Bullet 3"/>
    <w:basedOn w:val="Normal"/>
    <w:uiPriority w:val="11"/>
    <w:semiHidden/>
    <w:unhideWhenUsed/>
    <w:pPr>
      <w:numPr>
        <w:numId w:val="17"/>
      </w:numPr>
      <w:contextualSpacing/>
    </w:pPr>
  </w:style>
  <w:style w:type="paragraph" w:styleId="ListBullet4">
    <w:name w:val="List Bullet 4"/>
    <w:basedOn w:val="Normal"/>
    <w:uiPriority w:val="11"/>
    <w:semiHidden/>
    <w:unhideWhenUsed/>
    <w:pPr>
      <w:numPr>
        <w:numId w:val="18"/>
      </w:numPr>
      <w:contextualSpacing/>
    </w:pPr>
  </w:style>
  <w:style w:type="paragraph" w:styleId="ListBullet5">
    <w:name w:val="List Bullet 5"/>
    <w:basedOn w:val="Normal"/>
    <w:uiPriority w:val="11"/>
    <w:semiHidden/>
    <w:unhideWhenUsed/>
    <w:pPr>
      <w:numPr>
        <w:numId w:val="19"/>
      </w:numPr>
      <w:contextualSpacing/>
    </w:pPr>
  </w:style>
  <w:style w:type="paragraph" w:styleId="ListContinue">
    <w:name w:val="List Continue"/>
    <w:basedOn w:val="Normal"/>
    <w:uiPriority w:val="11"/>
    <w:semiHidden/>
    <w:unhideWhenUsed/>
    <w:pPr>
      <w:spacing w:after="120"/>
      <w:ind w:left="360"/>
      <w:contextualSpacing/>
    </w:pPr>
  </w:style>
  <w:style w:type="paragraph" w:styleId="ListContinue2">
    <w:name w:val="List Continue 2"/>
    <w:basedOn w:val="Normal"/>
    <w:uiPriority w:val="11"/>
    <w:semiHidden/>
    <w:unhideWhenUsed/>
    <w:pPr>
      <w:spacing w:after="120"/>
      <w:ind w:left="720"/>
      <w:contextualSpacing/>
    </w:pPr>
  </w:style>
  <w:style w:type="paragraph" w:styleId="ListContinue3">
    <w:name w:val="List Continue 3"/>
    <w:basedOn w:val="Normal"/>
    <w:uiPriority w:val="11"/>
    <w:semiHidden/>
    <w:unhideWhenUsed/>
    <w:pPr>
      <w:spacing w:after="120"/>
      <w:ind w:left="1080"/>
      <w:contextualSpacing/>
    </w:pPr>
  </w:style>
  <w:style w:type="paragraph" w:styleId="ListContinue4">
    <w:name w:val="List Continue 4"/>
    <w:basedOn w:val="Normal"/>
    <w:uiPriority w:val="11"/>
    <w:semiHidden/>
    <w:unhideWhenUsed/>
    <w:pPr>
      <w:spacing w:after="120"/>
      <w:ind w:left="1440"/>
      <w:contextualSpacing/>
    </w:pPr>
  </w:style>
  <w:style w:type="paragraph" w:styleId="ListContinue5">
    <w:name w:val="List Continue 5"/>
    <w:basedOn w:val="Normal"/>
    <w:uiPriority w:val="11"/>
    <w:semiHidden/>
    <w:unhideWhenUsed/>
    <w:pPr>
      <w:spacing w:after="120"/>
      <w:ind w:left="1800"/>
      <w:contextualSpacing/>
    </w:pPr>
  </w:style>
  <w:style w:type="paragraph" w:styleId="ListNumber">
    <w:name w:val="List Number"/>
    <w:basedOn w:val="Normal"/>
    <w:uiPriority w:val="11"/>
    <w:semiHidden/>
    <w:unhideWhenUsed/>
    <w:pPr>
      <w:numPr>
        <w:numId w:val="20"/>
      </w:numPr>
      <w:contextualSpacing/>
    </w:pPr>
  </w:style>
  <w:style w:type="paragraph" w:styleId="ListNumber2">
    <w:name w:val="List Number 2"/>
    <w:basedOn w:val="Normal"/>
    <w:uiPriority w:val="11"/>
    <w:semiHidden/>
    <w:unhideWhenUsed/>
    <w:pPr>
      <w:numPr>
        <w:numId w:val="21"/>
      </w:numPr>
      <w:contextualSpacing/>
    </w:pPr>
  </w:style>
  <w:style w:type="paragraph" w:styleId="ListNumber3">
    <w:name w:val="List Number 3"/>
    <w:basedOn w:val="Normal"/>
    <w:uiPriority w:val="11"/>
    <w:semiHidden/>
    <w:unhideWhenUsed/>
    <w:pPr>
      <w:numPr>
        <w:numId w:val="22"/>
      </w:numPr>
      <w:contextualSpacing/>
    </w:pPr>
  </w:style>
  <w:style w:type="paragraph" w:styleId="ListNumber4">
    <w:name w:val="List Number 4"/>
    <w:basedOn w:val="Normal"/>
    <w:uiPriority w:val="11"/>
    <w:semiHidden/>
    <w:unhideWhenUsed/>
    <w:pPr>
      <w:numPr>
        <w:numId w:val="23"/>
      </w:numPr>
      <w:contextualSpacing/>
    </w:pPr>
  </w:style>
  <w:style w:type="paragraph" w:styleId="ListNumber5">
    <w:name w:val="List Number 5"/>
    <w:basedOn w:val="Normal"/>
    <w:uiPriority w:val="11"/>
    <w:semiHidden/>
    <w:unhideWhenUsed/>
    <w:pPr>
      <w:numPr>
        <w:numId w:val="24"/>
      </w:numPr>
      <w:contextualSpacing/>
    </w:pPr>
  </w:style>
  <w:style w:type="paragraph" w:styleId="MacroText">
    <w:name w:val="macro"/>
    <w:link w:val="MacroTextChar"/>
    <w:uiPriority w:val="11"/>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11"/>
    <w:semiHidden/>
    <w:rPr>
      <w:rFonts w:ascii="Consolas" w:hAnsi="Consolas"/>
      <w:sz w:val="20"/>
      <w:szCs w:val="20"/>
    </w:rPr>
  </w:style>
  <w:style w:type="paragraph" w:styleId="MessageHeader">
    <w:name w:val="Message Header"/>
    <w:basedOn w:val="Normal"/>
    <w:link w:val="MessageHeaderChar"/>
    <w:uiPriority w:val="11"/>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11"/>
    <w:semiHidden/>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iPriority w:val="11"/>
    <w:semiHidden/>
    <w:unhideWhenUsed/>
    <w:pPr>
      <w:ind w:left="720"/>
    </w:pPr>
  </w:style>
  <w:style w:type="paragraph" w:styleId="NoteHeading">
    <w:name w:val="Note Heading"/>
    <w:basedOn w:val="Normal"/>
    <w:next w:val="Normal"/>
    <w:link w:val="NoteHeadingChar"/>
    <w:uiPriority w:val="11"/>
    <w:semiHidden/>
    <w:unhideWhenUsed/>
  </w:style>
  <w:style w:type="character" w:customStyle="1" w:styleId="NoteHeadingChar">
    <w:name w:val="Note Heading Char"/>
    <w:basedOn w:val="DefaultParagraphFont"/>
    <w:link w:val="NoteHeading"/>
    <w:uiPriority w:val="11"/>
    <w:semiHidden/>
    <w:rPr>
      <w:sz w:val="20"/>
    </w:rPr>
  </w:style>
  <w:style w:type="paragraph" w:styleId="PlainText">
    <w:name w:val="Plain Text"/>
    <w:basedOn w:val="Normal"/>
    <w:link w:val="PlainTextChar"/>
    <w:uiPriority w:val="11"/>
    <w:semiHidden/>
    <w:unhideWhenUsed/>
    <w:rPr>
      <w:rFonts w:ascii="Consolas" w:hAnsi="Consolas"/>
      <w:sz w:val="21"/>
      <w:szCs w:val="21"/>
    </w:rPr>
  </w:style>
  <w:style w:type="character" w:customStyle="1" w:styleId="PlainTextChar">
    <w:name w:val="Plain Text Char"/>
    <w:basedOn w:val="DefaultParagraphFont"/>
    <w:link w:val="PlainText"/>
    <w:uiPriority w:val="11"/>
    <w:semiHidden/>
    <w:rPr>
      <w:rFonts w:ascii="Consolas" w:hAnsi="Consolas"/>
      <w:sz w:val="21"/>
      <w:szCs w:val="21"/>
    </w:rPr>
  </w:style>
  <w:style w:type="paragraph" w:styleId="Salutation">
    <w:name w:val="Salutation"/>
    <w:basedOn w:val="Normal"/>
    <w:next w:val="Normal"/>
    <w:link w:val="SalutationChar"/>
    <w:uiPriority w:val="11"/>
    <w:semiHidden/>
    <w:unhideWhenUsed/>
  </w:style>
  <w:style w:type="character" w:customStyle="1" w:styleId="SalutationChar">
    <w:name w:val="Salutation Char"/>
    <w:basedOn w:val="DefaultParagraphFont"/>
    <w:link w:val="Salutation"/>
    <w:uiPriority w:val="11"/>
    <w:semiHidden/>
    <w:rPr>
      <w:sz w:val="20"/>
    </w:rPr>
  </w:style>
  <w:style w:type="paragraph" w:styleId="Signature">
    <w:name w:val="Signature"/>
    <w:basedOn w:val="Normal"/>
    <w:link w:val="SignatureChar"/>
    <w:uiPriority w:val="11"/>
    <w:semiHidden/>
    <w:unhideWhenUsed/>
    <w:pPr>
      <w:ind w:left="4320"/>
    </w:pPr>
  </w:style>
  <w:style w:type="character" w:customStyle="1" w:styleId="SignatureChar">
    <w:name w:val="Signature Char"/>
    <w:basedOn w:val="DefaultParagraphFont"/>
    <w:link w:val="Signature"/>
    <w:uiPriority w:val="11"/>
    <w:semiHidden/>
    <w:rPr>
      <w:sz w:val="20"/>
    </w:rPr>
  </w:style>
  <w:style w:type="paragraph" w:styleId="TableofAuthorities">
    <w:name w:val="table of authorities"/>
    <w:basedOn w:val="Normal"/>
    <w:next w:val="Normal"/>
    <w:uiPriority w:val="11"/>
    <w:semiHidden/>
    <w:unhideWhenUsed/>
    <w:pPr>
      <w:ind w:left="200" w:hanging="200"/>
    </w:pPr>
  </w:style>
  <w:style w:type="paragraph" w:styleId="TableofFigures">
    <w:name w:val="table of figures"/>
    <w:basedOn w:val="Normal"/>
    <w:next w:val="Normal"/>
    <w:uiPriority w:val="11"/>
    <w:semiHidden/>
    <w:unhideWhenUsed/>
  </w:style>
  <w:style w:type="paragraph" w:styleId="TOAHeading">
    <w:name w:val="toa heading"/>
    <w:basedOn w:val="Normal"/>
    <w:next w:val="Normal"/>
    <w:uiPriority w:val="11"/>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11"/>
    <w:semiHidden/>
    <w:unhideWhenUsed/>
    <w:pPr>
      <w:spacing w:after="100"/>
    </w:pPr>
  </w:style>
  <w:style w:type="paragraph" w:styleId="TOC2">
    <w:name w:val="toc 2"/>
    <w:basedOn w:val="Normal"/>
    <w:next w:val="Normal"/>
    <w:autoRedefine/>
    <w:uiPriority w:val="11"/>
    <w:semiHidden/>
    <w:unhideWhenUsed/>
    <w:pPr>
      <w:spacing w:after="100"/>
      <w:ind w:left="200"/>
    </w:pPr>
  </w:style>
  <w:style w:type="paragraph" w:styleId="TOC3">
    <w:name w:val="toc 3"/>
    <w:basedOn w:val="Normal"/>
    <w:next w:val="Normal"/>
    <w:autoRedefine/>
    <w:uiPriority w:val="11"/>
    <w:semiHidden/>
    <w:unhideWhenUsed/>
    <w:pPr>
      <w:spacing w:after="100"/>
      <w:ind w:left="400"/>
    </w:pPr>
  </w:style>
  <w:style w:type="paragraph" w:styleId="TOC4">
    <w:name w:val="toc 4"/>
    <w:basedOn w:val="Normal"/>
    <w:next w:val="Normal"/>
    <w:autoRedefine/>
    <w:uiPriority w:val="11"/>
    <w:semiHidden/>
    <w:unhideWhenUsed/>
    <w:pPr>
      <w:spacing w:after="100"/>
      <w:ind w:left="600"/>
    </w:pPr>
  </w:style>
  <w:style w:type="paragraph" w:styleId="TOC5">
    <w:name w:val="toc 5"/>
    <w:basedOn w:val="Normal"/>
    <w:next w:val="Normal"/>
    <w:autoRedefine/>
    <w:uiPriority w:val="11"/>
    <w:semiHidden/>
    <w:unhideWhenUsed/>
    <w:pPr>
      <w:spacing w:after="100"/>
      <w:ind w:left="800"/>
    </w:pPr>
  </w:style>
  <w:style w:type="paragraph" w:styleId="TOC6">
    <w:name w:val="toc 6"/>
    <w:basedOn w:val="Normal"/>
    <w:next w:val="Normal"/>
    <w:autoRedefine/>
    <w:uiPriority w:val="11"/>
    <w:semiHidden/>
    <w:unhideWhenUsed/>
    <w:pPr>
      <w:spacing w:after="100"/>
      <w:ind w:left="1000"/>
    </w:pPr>
  </w:style>
  <w:style w:type="paragraph" w:styleId="TOC7">
    <w:name w:val="toc 7"/>
    <w:basedOn w:val="Normal"/>
    <w:next w:val="Normal"/>
    <w:autoRedefine/>
    <w:uiPriority w:val="11"/>
    <w:semiHidden/>
    <w:unhideWhenUsed/>
    <w:pPr>
      <w:spacing w:after="100"/>
      <w:ind w:left="1200"/>
    </w:pPr>
  </w:style>
  <w:style w:type="paragraph" w:styleId="TOC8">
    <w:name w:val="toc 8"/>
    <w:basedOn w:val="Normal"/>
    <w:next w:val="Normal"/>
    <w:autoRedefine/>
    <w:uiPriority w:val="11"/>
    <w:semiHidden/>
    <w:unhideWhenUsed/>
    <w:pPr>
      <w:spacing w:after="100"/>
      <w:ind w:left="1400"/>
    </w:pPr>
  </w:style>
  <w:style w:type="paragraph" w:styleId="TOC9">
    <w:name w:val="toc 9"/>
    <w:basedOn w:val="Normal"/>
    <w:next w:val="Normal"/>
    <w:autoRedefine/>
    <w:uiPriority w:val="11"/>
    <w:semiHidden/>
    <w:unhideWhenUsed/>
    <w:pPr>
      <w:spacing w:after="100"/>
      <w:ind w:left="1600"/>
    </w:pPr>
  </w:style>
  <w:style w:type="paragraph" w:styleId="TOCHeading">
    <w:name w:val="TOC Heading"/>
    <w:basedOn w:val="Heading1"/>
    <w:next w:val="Normal"/>
    <w:uiPriority w:val="11"/>
    <w:semiHidden/>
    <w:unhideWhenUsed/>
    <w:qFormat/>
    <w:pPr>
      <w:outlineLvl w:val="9"/>
    </w:pPr>
  </w:style>
  <w:style w:type="character" w:styleId="PlaceholderText">
    <w:name w:val="Placeholder Text"/>
    <w:basedOn w:val="DefaultParagraphFont"/>
    <w:uiPriority w:val="99"/>
    <w:semiHidden/>
    <w:rPr>
      <w:color w:val="808080"/>
    </w:rPr>
  </w:style>
  <w:style w:type="paragraph" w:customStyle="1" w:styleId="Events-Dark">
    <w:name w:val="Events - Dark"/>
    <w:basedOn w:val="Normal"/>
    <w:uiPriority w:val="5"/>
    <w:qFormat/>
    <w:pPr>
      <w:spacing w:before="60" w:after="60" w:line="264" w:lineRule="auto"/>
    </w:pPr>
    <w:rPr>
      <w:b/>
      <w:color w:val="D58CD3" w:themeColor="accent1" w:themeTint="66"/>
    </w:rPr>
  </w:style>
  <w:style w:type="paragraph" w:styleId="NoSpacing">
    <w:name w:val="No Spacing"/>
    <w:uiPriority w:val="98"/>
    <w:qFormat/>
    <w:pPr>
      <w:spacing w:before="0" w:after="0"/>
    </w:pPr>
  </w:style>
  <w:style w:type="character" w:customStyle="1" w:styleId="FooterChar">
    <w:name w:val="Footer Char"/>
    <w:basedOn w:val="DefaultParagraphFont"/>
    <w:link w:val="Footer"/>
    <w:uiPriority w:val="99"/>
  </w:style>
  <w:style w:type="paragraph" w:customStyle="1" w:styleId="paragraph">
    <w:name w:val="paragraph"/>
    <w:basedOn w:val="Normal"/>
    <w:rsid w:val="004A2E3F"/>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4A2E3F"/>
  </w:style>
  <w:style w:type="character" w:customStyle="1" w:styleId="eop">
    <w:name w:val="eop"/>
    <w:basedOn w:val="DefaultParagraphFont"/>
    <w:rsid w:val="004A2E3F"/>
  </w:style>
  <w:style w:type="character" w:styleId="Hyperlink">
    <w:name w:val="Hyperlink"/>
    <w:basedOn w:val="DefaultParagraphFont"/>
    <w:uiPriority w:val="99"/>
    <w:unhideWhenUsed/>
    <w:rsid w:val="00C42CB1"/>
    <w:rPr>
      <w:color w:val="003353" w:themeColor="hyperlink"/>
      <w:u w:val="single"/>
    </w:rPr>
  </w:style>
  <w:style w:type="character" w:styleId="FollowedHyperlink">
    <w:name w:val="FollowedHyperlink"/>
    <w:basedOn w:val="DefaultParagraphFont"/>
    <w:uiPriority w:val="99"/>
    <w:semiHidden/>
    <w:unhideWhenUsed/>
    <w:rsid w:val="00A50F63"/>
    <w:rPr>
      <w:color w:val="473500" w:themeColor="followedHyperlink"/>
      <w:u w:val="single"/>
    </w:rPr>
  </w:style>
  <w:style w:type="table" w:styleId="TableGrid">
    <w:name w:val="Table Grid"/>
    <w:basedOn w:val="TableNormal"/>
    <w:uiPriority w:val="59"/>
    <w:rsid w:val="00B459B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5527"/>
    <w:pPr>
      <w:spacing w:before="0" w:after="0"/>
      <w:ind w:left="720"/>
      <w:contextualSpacing/>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774078">
      <w:bodyDiv w:val="1"/>
      <w:marLeft w:val="0"/>
      <w:marRight w:val="0"/>
      <w:marTop w:val="0"/>
      <w:marBottom w:val="0"/>
      <w:divBdr>
        <w:top w:val="none" w:sz="0" w:space="0" w:color="auto"/>
        <w:left w:val="none" w:sz="0" w:space="0" w:color="auto"/>
        <w:bottom w:val="none" w:sz="0" w:space="0" w:color="auto"/>
        <w:right w:val="none" w:sz="0" w:space="0" w:color="auto"/>
      </w:divBdr>
    </w:div>
    <w:div w:id="419564580">
      <w:bodyDiv w:val="1"/>
      <w:marLeft w:val="0"/>
      <w:marRight w:val="0"/>
      <w:marTop w:val="0"/>
      <w:marBottom w:val="0"/>
      <w:divBdr>
        <w:top w:val="none" w:sz="0" w:space="0" w:color="auto"/>
        <w:left w:val="none" w:sz="0" w:space="0" w:color="auto"/>
        <w:bottom w:val="none" w:sz="0" w:space="0" w:color="auto"/>
        <w:right w:val="none" w:sz="0" w:space="0" w:color="auto"/>
      </w:divBdr>
    </w:div>
    <w:div w:id="485820873">
      <w:bodyDiv w:val="1"/>
      <w:marLeft w:val="0"/>
      <w:marRight w:val="0"/>
      <w:marTop w:val="0"/>
      <w:marBottom w:val="0"/>
      <w:divBdr>
        <w:top w:val="none" w:sz="0" w:space="0" w:color="auto"/>
        <w:left w:val="none" w:sz="0" w:space="0" w:color="auto"/>
        <w:bottom w:val="none" w:sz="0" w:space="0" w:color="auto"/>
        <w:right w:val="none" w:sz="0" w:space="0" w:color="auto"/>
      </w:divBdr>
    </w:div>
    <w:div w:id="558592102">
      <w:bodyDiv w:val="1"/>
      <w:marLeft w:val="0"/>
      <w:marRight w:val="0"/>
      <w:marTop w:val="0"/>
      <w:marBottom w:val="0"/>
      <w:divBdr>
        <w:top w:val="none" w:sz="0" w:space="0" w:color="auto"/>
        <w:left w:val="none" w:sz="0" w:space="0" w:color="auto"/>
        <w:bottom w:val="none" w:sz="0" w:space="0" w:color="auto"/>
        <w:right w:val="none" w:sz="0" w:space="0" w:color="auto"/>
      </w:divBdr>
    </w:div>
    <w:div w:id="598294687">
      <w:bodyDiv w:val="1"/>
      <w:marLeft w:val="0"/>
      <w:marRight w:val="0"/>
      <w:marTop w:val="0"/>
      <w:marBottom w:val="0"/>
      <w:divBdr>
        <w:top w:val="none" w:sz="0" w:space="0" w:color="auto"/>
        <w:left w:val="none" w:sz="0" w:space="0" w:color="auto"/>
        <w:bottom w:val="none" w:sz="0" w:space="0" w:color="auto"/>
        <w:right w:val="none" w:sz="0" w:space="0" w:color="auto"/>
      </w:divBdr>
    </w:div>
    <w:div w:id="636841435">
      <w:bodyDiv w:val="1"/>
      <w:marLeft w:val="0"/>
      <w:marRight w:val="0"/>
      <w:marTop w:val="0"/>
      <w:marBottom w:val="0"/>
      <w:divBdr>
        <w:top w:val="none" w:sz="0" w:space="0" w:color="auto"/>
        <w:left w:val="none" w:sz="0" w:space="0" w:color="auto"/>
        <w:bottom w:val="none" w:sz="0" w:space="0" w:color="auto"/>
        <w:right w:val="none" w:sz="0" w:space="0" w:color="auto"/>
      </w:divBdr>
      <w:divsChild>
        <w:div w:id="924067743">
          <w:marLeft w:val="0"/>
          <w:marRight w:val="0"/>
          <w:marTop w:val="0"/>
          <w:marBottom w:val="0"/>
          <w:divBdr>
            <w:top w:val="none" w:sz="0" w:space="0" w:color="auto"/>
            <w:left w:val="none" w:sz="0" w:space="0" w:color="auto"/>
            <w:bottom w:val="none" w:sz="0" w:space="0" w:color="auto"/>
            <w:right w:val="none" w:sz="0" w:space="0" w:color="auto"/>
          </w:divBdr>
          <w:divsChild>
            <w:div w:id="2029595271">
              <w:marLeft w:val="0"/>
              <w:marRight w:val="0"/>
              <w:marTop w:val="0"/>
              <w:marBottom w:val="0"/>
              <w:divBdr>
                <w:top w:val="none" w:sz="0" w:space="0" w:color="auto"/>
                <w:left w:val="none" w:sz="0" w:space="0" w:color="auto"/>
                <w:bottom w:val="none" w:sz="0" w:space="0" w:color="auto"/>
                <w:right w:val="none" w:sz="0" w:space="0" w:color="auto"/>
              </w:divBdr>
            </w:div>
            <w:div w:id="384375222">
              <w:marLeft w:val="0"/>
              <w:marRight w:val="0"/>
              <w:marTop w:val="0"/>
              <w:marBottom w:val="0"/>
              <w:divBdr>
                <w:top w:val="none" w:sz="0" w:space="0" w:color="auto"/>
                <w:left w:val="none" w:sz="0" w:space="0" w:color="auto"/>
                <w:bottom w:val="none" w:sz="0" w:space="0" w:color="auto"/>
                <w:right w:val="none" w:sz="0" w:space="0" w:color="auto"/>
              </w:divBdr>
            </w:div>
            <w:div w:id="1724403846">
              <w:marLeft w:val="0"/>
              <w:marRight w:val="0"/>
              <w:marTop w:val="0"/>
              <w:marBottom w:val="0"/>
              <w:divBdr>
                <w:top w:val="none" w:sz="0" w:space="0" w:color="auto"/>
                <w:left w:val="none" w:sz="0" w:space="0" w:color="auto"/>
                <w:bottom w:val="none" w:sz="0" w:space="0" w:color="auto"/>
                <w:right w:val="none" w:sz="0" w:space="0" w:color="auto"/>
              </w:divBdr>
            </w:div>
            <w:div w:id="1210536814">
              <w:marLeft w:val="0"/>
              <w:marRight w:val="0"/>
              <w:marTop w:val="0"/>
              <w:marBottom w:val="0"/>
              <w:divBdr>
                <w:top w:val="none" w:sz="0" w:space="0" w:color="auto"/>
                <w:left w:val="none" w:sz="0" w:space="0" w:color="auto"/>
                <w:bottom w:val="none" w:sz="0" w:space="0" w:color="auto"/>
                <w:right w:val="none" w:sz="0" w:space="0" w:color="auto"/>
              </w:divBdr>
            </w:div>
          </w:divsChild>
        </w:div>
        <w:div w:id="1445534454">
          <w:marLeft w:val="0"/>
          <w:marRight w:val="0"/>
          <w:marTop w:val="0"/>
          <w:marBottom w:val="0"/>
          <w:divBdr>
            <w:top w:val="none" w:sz="0" w:space="0" w:color="auto"/>
            <w:left w:val="none" w:sz="0" w:space="0" w:color="auto"/>
            <w:bottom w:val="none" w:sz="0" w:space="0" w:color="auto"/>
            <w:right w:val="none" w:sz="0" w:space="0" w:color="auto"/>
          </w:divBdr>
          <w:divsChild>
            <w:div w:id="1469124467">
              <w:marLeft w:val="0"/>
              <w:marRight w:val="0"/>
              <w:marTop w:val="0"/>
              <w:marBottom w:val="0"/>
              <w:divBdr>
                <w:top w:val="none" w:sz="0" w:space="0" w:color="auto"/>
                <w:left w:val="none" w:sz="0" w:space="0" w:color="auto"/>
                <w:bottom w:val="none" w:sz="0" w:space="0" w:color="auto"/>
                <w:right w:val="none" w:sz="0" w:space="0" w:color="auto"/>
              </w:divBdr>
            </w:div>
            <w:div w:id="684747815">
              <w:marLeft w:val="0"/>
              <w:marRight w:val="0"/>
              <w:marTop w:val="0"/>
              <w:marBottom w:val="0"/>
              <w:divBdr>
                <w:top w:val="none" w:sz="0" w:space="0" w:color="auto"/>
                <w:left w:val="none" w:sz="0" w:space="0" w:color="auto"/>
                <w:bottom w:val="none" w:sz="0" w:space="0" w:color="auto"/>
                <w:right w:val="none" w:sz="0" w:space="0" w:color="auto"/>
              </w:divBdr>
            </w:div>
            <w:div w:id="886333741">
              <w:marLeft w:val="0"/>
              <w:marRight w:val="0"/>
              <w:marTop w:val="0"/>
              <w:marBottom w:val="0"/>
              <w:divBdr>
                <w:top w:val="none" w:sz="0" w:space="0" w:color="auto"/>
                <w:left w:val="none" w:sz="0" w:space="0" w:color="auto"/>
                <w:bottom w:val="none" w:sz="0" w:space="0" w:color="auto"/>
                <w:right w:val="none" w:sz="0" w:space="0" w:color="auto"/>
              </w:divBdr>
            </w:div>
            <w:div w:id="552235849">
              <w:marLeft w:val="0"/>
              <w:marRight w:val="0"/>
              <w:marTop w:val="0"/>
              <w:marBottom w:val="0"/>
              <w:divBdr>
                <w:top w:val="none" w:sz="0" w:space="0" w:color="auto"/>
                <w:left w:val="none" w:sz="0" w:space="0" w:color="auto"/>
                <w:bottom w:val="none" w:sz="0" w:space="0" w:color="auto"/>
                <w:right w:val="none" w:sz="0" w:space="0" w:color="auto"/>
              </w:divBdr>
            </w:div>
          </w:divsChild>
        </w:div>
        <w:div w:id="2042169631">
          <w:marLeft w:val="0"/>
          <w:marRight w:val="0"/>
          <w:marTop w:val="0"/>
          <w:marBottom w:val="0"/>
          <w:divBdr>
            <w:top w:val="none" w:sz="0" w:space="0" w:color="auto"/>
            <w:left w:val="none" w:sz="0" w:space="0" w:color="auto"/>
            <w:bottom w:val="none" w:sz="0" w:space="0" w:color="auto"/>
            <w:right w:val="none" w:sz="0" w:space="0" w:color="auto"/>
          </w:divBdr>
          <w:divsChild>
            <w:div w:id="719984073">
              <w:marLeft w:val="0"/>
              <w:marRight w:val="0"/>
              <w:marTop w:val="0"/>
              <w:marBottom w:val="0"/>
              <w:divBdr>
                <w:top w:val="none" w:sz="0" w:space="0" w:color="auto"/>
                <w:left w:val="none" w:sz="0" w:space="0" w:color="auto"/>
                <w:bottom w:val="none" w:sz="0" w:space="0" w:color="auto"/>
                <w:right w:val="none" w:sz="0" w:space="0" w:color="auto"/>
              </w:divBdr>
            </w:div>
            <w:div w:id="1013992516">
              <w:marLeft w:val="0"/>
              <w:marRight w:val="0"/>
              <w:marTop w:val="0"/>
              <w:marBottom w:val="0"/>
              <w:divBdr>
                <w:top w:val="none" w:sz="0" w:space="0" w:color="auto"/>
                <w:left w:val="none" w:sz="0" w:space="0" w:color="auto"/>
                <w:bottom w:val="none" w:sz="0" w:space="0" w:color="auto"/>
                <w:right w:val="none" w:sz="0" w:space="0" w:color="auto"/>
              </w:divBdr>
            </w:div>
            <w:div w:id="1634284547">
              <w:marLeft w:val="0"/>
              <w:marRight w:val="0"/>
              <w:marTop w:val="0"/>
              <w:marBottom w:val="0"/>
              <w:divBdr>
                <w:top w:val="none" w:sz="0" w:space="0" w:color="auto"/>
                <w:left w:val="none" w:sz="0" w:space="0" w:color="auto"/>
                <w:bottom w:val="none" w:sz="0" w:space="0" w:color="auto"/>
                <w:right w:val="none" w:sz="0" w:space="0" w:color="auto"/>
              </w:divBdr>
            </w:div>
          </w:divsChild>
        </w:div>
        <w:div w:id="1807156950">
          <w:marLeft w:val="0"/>
          <w:marRight w:val="0"/>
          <w:marTop w:val="0"/>
          <w:marBottom w:val="0"/>
          <w:divBdr>
            <w:top w:val="none" w:sz="0" w:space="0" w:color="auto"/>
            <w:left w:val="none" w:sz="0" w:space="0" w:color="auto"/>
            <w:bottom w:val="none" w:sz="0" w:space="0" w:color="auto"/>
            <w:right w:val="none" w:sz="0" w:space="0" w:color="auto"/>
          </w:divBdr>
        </w:div>
        <w:div w:id="948396010">
          <w:marLeft w:val="0"/>
          <w:marRight w:val="0"/>
          <w:marTop w:val="0"/>
          <w:marBottom w:val="0"/>
          <w:divBdr>
            <w:top w:val="none" w:sz="0" w:space="0" w:color="auto"/>
            <w:left w:val="none" w:sz="0" w:space="0" w:color="auto"/>
            <w:bottom w:val="none" w:sz="0" w:space="0" w:color="auto"/>
            <w:right w:val="none" w:sz="0" w:space="0" w:color="auto"/>
          </w:divBdr>
        </w:div>
        <w:div w:id="662247264">
          <w:marLeft w:val="0"/>
          <w:marRight w:val="0"/>
          <w:marTop w:val="0"/>
          <w:marBottom w:val="0"/>
          <w:divBdr>
            <w:top w:val="none" w:sz="0" w:space="0" w:color="auto"/>
            <w:left w:val="none" w:sz="0" w:space="0" w:color="auto"/>
            <w:bottom w:val="none" w:sz="0" w:space="0" w:color="auto"/>
            <w:right w:val="none" w:sz="0" w:space="0" w:color="auto"/>
          </w:divBdr>
        </w:div>
        <w:div w:id="1565680237">
          <w:marLeft w:val="0"/>
          <w:marRight w:val="0"/>
          <w:marTop w:val="0"/>
          <w:marBottom w:val="0"/>
          <w:divBdr>
            <w:top w:val="none" w:sz="0" w:space="0" w:color="auto"/>
            <w:left w:val="none" w:sz="0" w:space="0" w:color="auto"/>
            <w:bottom w:val="none" w:sz="0" w:space="0" w:color="auto"/>
            <w:right w:val="none" w:sz="0" w:space="0" w:color="auto"/>
          </w:divBdr>
        </w:div>
        <w:div w:id="180123678">
          <w:marLeft w:val="0"/>
          <w:marRight w:val="0"/>
          <w:marTop w:val="0"/>
          <w:marBottom w:val="0"/>
          <w:divBdr>
            <w:top w:val="none" w:sz="0" w:space="0" w:color="auto"/>
            <w:left w:val="none" w:sz="0" w:space="0" w:color="auto"/>
            <w:bottom w:val="none" w:sz="0" w:space="0" w:color="auto"/>
            <w:right w:val="none" w:sz="0" w:space="0" w:color="auto"/>
          </w:divBdr>
        </w:div>
        <w:div w:id="1412921805">
          <w:marLeft w:val="0"/>
          <w:marRight w:val="0"/>
          <w:marTop w:val="0"/>
          <w:marBottom w:val="0"/>
          <w:divBdr>
            <w:top w:val="none" w:sz="0" w:space="0" w:color="auto"/>
            <w:left w:val="none" w:sz="0" w:space="0" w:color="auto"/>
            <w:bottom w:val="none" w:sz="0" w:space="0" w:color="auto"/>
            <w:right w:val="none" w:sz="0" w:space="0" w:color="auto"/>
          </w:divBdr>
          <w:divsChild>
            <w:div w:id="983703152">
              <w:marLeft w:val="0"/>
              <w:marRight w:val="0"/>
              <w:marTop w:val="0"/>
              <w:marBottom w:val="0"/>
              <w:divBdr>
                <w:top w:val="none" w:sz="0" w:space="0" w:color="auto"/>
                <w:left w:val="none" w:sz="0" w:space="0" w:color="auto"/>
                <w:bottom w:val="none" w:sz="0" w:space="0" w:color="auto"/>
                <w:right w:val="none" w:sz="0" w:space="0" w:color="auto"/>
              </w:divBdr>
            </w:div>
            <w:div w:id="1116023959">
              <w:marLeft w:val="0"/>
              <w:marRight w:val="0"/>
              <w:marTop w:val="0"/>
              <w:marBottom w:val="0"/>
              <w:divBdr>
                <w:top w:val="none" w:sz="0" w:space="0" w:color="auto"/>
                <w:left w:val="none" w:sz="0" w:space="0" w:color="auto"/>
                <w:bottom w:val="none" w:sz="0" w:space="0" w:color="auto"/>
                <w:right w:val="none" w:sz="0" w:space="0" w:color="auto"/>
              </w:divBdr>
            </w:div>
            <w:div w:id="630676780">
              <w:marLeft w:val="0"/>
              <w:marRight w:val="0"/>
              <w:marTop w:val="0"/>
              <w:marBottom w:val="0"/>
              <w:divBdr>
                <w:top w:val="none" w:sz="0" w:space="0" w:color="auto"/>
                <w:left w:val="none" w:sz="0" w:space="0" w:color="auto"/>
                <w:bottom w:val="none" w:sz="0" w:space="0" w:color="auto"/>
                <w:right w:val="none" w:sz="0" w:space="0" w:color="auto"/>
              </w:divBdr>
            </w:div>
            <w:div w:id="1248997121">
              <w:marLeft w:val="0"/>
              <w:marRight w:val="0"/>
              <w:marTop w:val="0"/>
              <w:marBottom w:val="0"/>
              <w:divBdr>
                <w:top w:val="none" w:sz="0" w:space="0" w:color="auto"/>
                <w:left w:val="none" w:sz="0" w:space="0" w:color="auto"/>
                <w:bottom w:val="none" w:sz="0" w:space="0" w:color="auto"/>
                <w:right w:val="none" w:sz="0" w:space="0" w:color="auto"/>
              </w:divBdr>
            </w:div>
          </w:divsChild>
        </w:div>
        <w:div w:id="1955480908">
          <w:marLeft w:val="0"/>
          <w:marRight w:val="0"/>
          <w:marTop w:val="0"/>
          <w:marBottom w:val="0"/>
          <w:divBdr>
            <w:top w:val="none" w:sz="0" w:space="0" w:color="auto"/>
            <w:left w:val="none" w:sz="0" w:space="0" w:color="auto"/>
            <w:bottom w:val="none" w:sz="0" w:space="0" w:color="auto"/>
            <w:right w:val="none" w:sz="0" w:space="0" w:color="auto"/>
          </w:divBdr>
          <w:divsChild>
            <w:div w:id="42170922">
              <w:marLeft w:val="0"/>
              <w:marRight w:val="0"/>
              <w:marTop w:val="0"/>
              <w:marBottom w:val="0"/>
              <w:divBdr>
                <w:top w:val="none" w:sz="0" w:space="0" w:color="auto"/>
                <w:left w:val="none" w:sz="0" w:space="0" w:color="auto"/>
                <w:bottom w:val="none" w:sz="0" w:space="0" w:color="auto"/>
                <w:right w:val="none" w:sz="0" w:space="0" w:color="auto"/>
              </w:divBdr>
            </w:div>
            <w:div w:id="1275094824">
              <w:marLeft w:val="0"/>
              <w:marRight w:val="0"/>
              <w:marTop w:val="0"/>
              <w:marBottom w:val="0"/>
              <w:divBdr>
                <w:top w:val="none" w:sz="0" w:space="0" w:color="auto"/>
                <w:left w:val="none" w:sz="0" w:space="0" w:color="auto"/>
                <w:bottom w:val="none" w:sz="0" w:space="0" w:color="auto"/>
                <w:right w:val="none" w:sz="0" w:space="0" w:color="auto"/>
              </w:divBdr>
            </w:div>
            <w:div w:id="267390379">
              <w:marLeft w:val="0"/>
              <w:marRight w:val="0"/>
              <w:marTop w:val="0"/>
              <w:marBottom w:val="0"/>
              <w:divBdr>
                <w:top w:val="none" w:sz="0" w:space="0" w:color="auto"/>
                <w:left w:val="none" w:sz="0" w:space="0" w:color="auto"/>
                <w:bottom w:val="none" w:sz="0" w:space="0" w:color="auto"/>
                <w:right w:val="none" w:sz="0" w:space="0" w:color="auto"/>
              </w:divBdr>
            </w:div>
            <w:div w:id="1395735636">
              <w:marLeft w:val="0"/>
              <w:marRight w:val="0"/>
              <w:marTop w:val="0"/>
              <w:marBottom w:val="0"/>
              <w:divBdr>
                <w:top w:val="none" w:sz="0" w:space="0" w:color="auto"/>
                <w:left w:val="none" w:sz="0" w:space="0" w:color="auto"/>
                <w:bottom w:val="none" w:sz="0" w:space="0" w:color="auto"/>
                <w:right w:val="none" w:sz="0" w:space="0" w:color="auto"/>
              </w:divBdr>
            </w:div>
          </w:divsChild>
        </w:div>
        <w:div w:id="610167603">
          <w:marLeft w:val="0"/>
          <w:marRight w:val="0"/>
          <w:marTop w:val="0"/>
          <w:marBottom w:val="0"/>
          <w:divBdr>
            <w:top w:val="none" w:sz="0" w:space="0" w:color="auto"/>
            <w:left w:val="none" w:sz="0" w:space="0" w:color="auto"/>
            <w:bottom w:val="none" w:sz="0" w:space="0" w:color="auto"/>
            <w:right w:val="none" w:sz="0" w:space="0" w:color="auto"/>
          </w:divBdr>
        </w:div>
        <w:div w:id="449975712">
          <w:marLeft w:val="0"/>
          <w:marRight w:val="0"/>
          <w:marTop w:val="0"/>
          <w:marBottom w:val="0"/>
          <w:divBdr>
            <w:top w:val="none" w:sz="0" w:space="0" w:color="auto"/>
            <w:left w:val="none" w:sz="0" w:space="0" w:color="auto"/>
            <w:bottom w:val="none" w:sz="0" w:space="0" w:color="auto"/>
            <w:right w:val="none" w:sz="0" w:space="0" w:color="auto"/>
          </w:divBdr>
        </w:div>
        <w:div w:id="611591123">
          <w:marLeft w:val="0"/>
          <w:marRight w:val="0"/>
          <w:marTop w:val="0"/>
          <w:marBottom w:val="0"/>
          <w:divBdr>
            <w:top w:val="none" w:sz="0" w:space="0" w:color="auto"/>
            <w:left w:val="none" w:sz="0" w:space="0" w:color="auto"/>
            <w:bottom w:val="none" w:sz="0" w:space="0" w:color="auto"/>
            <w:right w:val="none" w:sz="0" w:space="0" w:color="auto"/>
          </w:divBdr>
        </w:div>
        <w:div w:id="1884556542">
          <w:marLeft w:val="0"/>
          <w:marRight w:val="0"/>
          <w:marTop w:val="0"/>
          <w:marBottom w:val="0"/>
          <w:divBdr>
            <w:top w:val="none" w:sz="0" w:space="0" w:color="auto"/>
            <w:left w:val="none" w:sz="0" w:space="0" w:color="auto"/>
            <w:bottom w:val="none" w:sz="0" w:space="0" w:color="auto"/>
            <w:right w:val="none" w:sz="0" w:space="0" w:color="auto"/>
          </w:divBdr>
        </w:div>
        <w:div w:id="1935438657">
          <w:marLeft w:val="0"/>
          <w:marRight w:val="0"/>
          <w:marTop w:val="0"/>
          <w:marBottom w:val="0"/>
          <w:divBdr>
            <w:top w:val="none" w:sz="0" w:space="0" w:color="auto"/>
            <w:left w:val="none" w:sz="0" w:space="0" w:color="auto"/>
            <w:bottom w:val="none" w:sz="0" w:space="0" w:color="auto"/>
            <w:right w:val="none" w:sz="0" w:space="0" w:color="auto"/>
          </w:divBdr>
        </w:div>
        <w:div w:id="978727613">
          <w:marLeft w:val="0"/>
          <w:marRight w:val="0"/>
          <w:marTop w:val="0"/>
          <w:marBottom w:val="0"/>
          <w:divBdr>
            <w:top w:val="none" w:sz="0" w:space="0" w:color="auto"/>
            <w:left w:val="none" w:sz="0" w:space="0" w:color="auto"/>
            <w:bottom w:val="none" w:sz="0" w:space="0" w:color="auto"/>
            <w:right w:val="none" w:sz="0" w:space="0" w:color="auto"/>
          </w:divBdr>
        </w:div>
        <w:div w:id="55056195">
          <w:marLeft w:val="0"/>
          <w:marRight w:val="0"/>
          <w:marTop w:val="0"/>
          <w:marBottom w:val="0"/>
          <w:divBdr>
            <w:top w:val="none" w:sz="0" w:space="0" w:color="auto"/>
            <w:left w:val="none" w:sz="0" w:space="0" w:color="auto"/>
            <w:bottom w:val="none" w:sz="0" w:space="0" w:color="auto"/>
            <w:right w:val="none" w:sz="0" w:space="0" w:color="auto"/>
          </w:divBdr>
        </w:div>
        <w:div w:id="2138639495">
          <w:marLeft w:val="0"/>
          <w:marRight w:val="0"/>
          <w:marTop w:val="0"/>
          <w:marBottom w:val="0"/>
          <w:divBdr>
            <w:top w:val="none" w:sz="0" w:space="0" w:color="auto"/>
            <w:left w:val="none" w:sz="0" w:space="0" w:color="auto"/>
            <w:bottom w:val="none" w:sz="0" w:space="0" w:color="auto"/>
            <w:right w:val="none" w:sz="0" w:space="0" w:color="auto"/>
          </w:divBdr>
        </w:div>
      </w:divsChild>
    </w:div>
    <w:div w:id="834222485">
      <w:bodyDiv w:val="1"/>
      <w:marLeft w:val="0"/>
      <w:marRight w:val="0"/>
      <w:marTop w:val="0"/>
      <w:marBottom w:val="0"/>
      <w:divBdr>
        <w:top w:val="none" w:sz="0" w:space="0" w:color="auto"/>
        <w:left w:val="none" w:sz="0" w:space="0" w:color="auto"/>
        <w:bottom w:val="none" w:sz="0" w:space="0" w:color="auto"/>
        <w:right w:val="none" w:sz="0" w:space="0" w:color="auto"/>
      </w:divBdr>
    </w:div>
    <w:div w:id="864756339">
      <w:bodyDiv w:val="1"/>
      <w:marLeft w:val="0"/>
      <w:marRight w:val="0"/>
      <w:marTop w:val="0"/>
      <w:marBottom w:val="0"/>
      <w:divBdr>
        <w:top w:val="none" w:sz="0" w:space="0" w:color="auto"/>
        <w:left w:val="none" w:sz="0" w:space="0" w:color="auto"/>
        <w:bottom w:val="none" w:sz="0" w:space="0" w:color="auto"/>
        <w:right w:val="none" w:sz="0" w:space="0" w:color="auto"/>
      </w:divBdr>
    </w:div>
    <w:div w:id="911233229">
      <w:bodyDiv w:val="1"/>
      <w:marLeft w:val="0"/>
      <w:marRight w:val="0"/>
      <w:marTop w:val="0"/>
      <w:marBottom w:val="0"/>
      <w:divBdr>
        <w:top w:val="none" w:sz="0" w:space="0" w:color="auto"/>
        <w:left w:val="none" w:sz="0" w:space="0" w:color="auto"/>
        <w:bottom w:val="none" w:sz="0" w:space="0" w:color="auto"/>
        <w:right w:val="none" w:sz="0" w:space="0" w:color="auto"/>
      </w:divBdr>
    </w:div>
    <w:div w:id="965623583">
      <w:bodyDiv w:val="1"/>
      <w:marLeft w:val="0"/>
      <w:marRight w:val="0"/>
      <w:marTop w:val="0"/>
      <w:marBottom w:val="0"/>
      <w:divBdr>
        <w:top w:val="none" w:sz="0" w:space="0" w:color="auto"/>
        <w:left w:val="none" w:sz="0" w:space="0" w:color="auto"/>
        <w:bottom w:val="none" w:sz="0" w:space="0" w:color="auto"/>
        <w:right w:val="none" w:sz="0" w:space="0" w:color="auto"/>
      </w:divBdr>
      <w:divsChild>
        <w:div w:id="1734497869">
          <w:marLeft w:val="0"/>
          <w:marRight w:val="0"/>
          <w:marTop w:val="0"/>
          <w:marBottom w:val="0"/>
          <w:divBdr>
            <w:top w:val="none" w:sz="0" w:space="0" w:color="auto"/>
            <w:left w:val="none" w:sz="0" w:space="0" w:color="auto"/>
            <w:bottom w:val="none" w:sz="0" w:space="0" w:color="auto"/>
            <w:right w:val="none" w:sz="0" w:space="0" w:color="auto"/>
          </w:divBdr>
        </w:div>
        <w:div w:id="1973945292">
          <w:marLeft w:val="0"/>
          <w:marRight w:val="0"/>
          <w:marTop w:val="0"/>
          <w:marBottom w:val="0"/>
          <w:divBdr>
            <w:top w:val="none" w:sz="0" w:space="0" w:color="auto"/>
            <w:left w:val="none" w:sz="0" w:space="0" w:color="auto"/>
            <w:bottom w:val="none" w:sz="0" w:space="0" w:color="auto"/>
            <w:right w:val="none" w:sz="0" w:space="0" w:color="auto"/>
          </w:divBdr>
        </w:div>
      </w:divsChild>
    </w:div>
    <w:div w:id="975647631">
      <w:bodyDiv w:val="1"/>
      <w:marLeft w:val="0"/>
      <w:marRight w:val="0"/>
      <w:marTop w:val="0"/>
      <w:marBottom w:val="0"/>
      <w:divBdr>
        <w:top w:val="none" w:sz="0" w:space="0" w:color="auto"/>
        <w:left w:val="none" w:sz="0" w:space="0" w:color="auto"/>
        <w:bottom w:val="none" w:sz="0" w:space="0" w:color="auto"/>
        <w:right w:val="none" w:sz="0" w:space="0" w:color="auto"/>
      </w:divBdr>
    </w:div>
    <w:div w:id="1186016623">
      <w:bodyDiv w:val="1"/>
      <w:marLeft w:val="0"/>
      <w:marRight w:val="0"/>
      <w:marTop w:val="0"/>
      <w:marBottom w:val="0"/>
      <w:divBdr>
        <w:top w:val="none" w:sz="0" w:space="0" w:color="auto"/>
        <w:left w:val="none" w:sz="0" w:space="0" w:color="auto"/>
        <w:bottom w:val="none" w:sz="0" w:space="0" w:color="auto"/>
        <w:right w:val="none" w:sz="0" w:space="0" w:color="auto"/>
      </w:divBdr>
    </w:div>
    <w:div w:id="1300497396">
      <w:bodyDiv w:val="1"/>
      <w:marLeft w:val="0"/>
      <w:marRight w:val="0"/>
      <w:marTop w:val="0"/>
      <w:marBottom w:val="0"/>
      <w:divBdr>
        <w:top w:val="none" w:sz="0" w:space="0" w:color="auto"/>
        <w:left w:val="none" w:sz="0" w:space="0" w:color="auto"/>
        <w:bottom w:val="none" w:sz="0" w:space="0" w:color="auto"/>
        <w:right w:val="none" w:sz="0" w:space="0" w:color="auto"/>
      </w:divBdr>
    </w:div>
    <w:div w:id="1303776392">
      <w:bodyDiv w:val="1"/>
      <w:marLeft w:val="0"/>
      <w:marRight w:val="0"/>
      <w:marTop w:val="0"/>
      <w:marBottom w:val="0"/>
      <w:divBdr>
        <w:top w:val="none" w:sz="0" w:space="0" w:color="auto"/>
        <w:left w:val="none" w:sz="0" w:space="0" w:color="auto"/>
        <w:bottom w:val="none" w:sz="0" w:space="0" w:color="auto"/>
        <w:right w:val="none" w:sz="0" w:space="0" w:color="auto"/>
      </w:divBdr>
    </w:div>
    <w:div w:id="1324969473">
      <w:bodyDiv w:val="1"/>
      <w:marLeft w:val="0"/>
      <w:marRight w:val="0"/>
      <w:marTop w:val="0"/>
      <w:marBottom w:val="0"/>
      <w:divBdr>
        <w:top w:val="none" w:sz="0" w:space="0" w:color="auto"/>
        <w:left w:val="none" w:sz="0" w:space="0" w:color="auto"/>
        <w:bottom w:val="none" w:sz="0" w:space="0" w:color="auto"/>
        <w:right w:val="none" w:sz="0" w:space="0" w:color="auto"/>
      </w:divBdr>
    </w:div>
    <w:div w:id="1491874159">
      <w:bodyDiv w:val="1"/>
      <w:marLeft w:val="0"/>
      <w:marRight w:val="0"/>
      <w:marTop w:val="0"/>
      <w:marBottom w:val="0"/>
      <w:divBdr>
        <w:top w:val="none" w:sz="0" w:space="0" w:color="auto"/>
        <w:left w:val="none" w:sz="0" w:space="0" w:color="auto"/>
        <w:bottom w:val="none" w:sz="0" w:space="0" w:color="auto"/>
        <w:right w:val="none" w:sz="0" w:space="0" w:color="auto"/>
      </w:divBdr>
    </w:div>
    <w:div w:id="1985310604">
      <w:bodyDiv w:val="1"/>
      <w:marLeft w:val="0"/>
      <w:marRight w:val="0"/>
      <w:marTop w:val="0"/>
      <w:marBottom w:val="0"/>
      <w:divBdr>
        <w:top w:val="none" w:sz="0" w:space="0" w:color="auto"/>
        <w:left w:val="none" w:sz="0" w:space="0" w:color="auto"/>
        <w:bottom w:val="none" w:sz="0" w:space="0" w:color="auto"/>
        <w:right w:val="none" w:sz="0" w:space="0" w:color="auto"/>
      </w:divBdr>
      <w:divsChild>
        <w:div w:id="1128284614">
          <w:marLeft w:val="0"/>
          <w:marRight w:val="0"/>
          <w:marTop w:val="0"/>
          <w:marBottom w:val="0"/>
          <w:divBdr>
            <w:top w:val="none" w:sz="0" w:space="0" w:color="auto"/>
            <w:left w:val="none" w:sz="0" w:space="0" w:color="auto"/>
            <w:bottom w:val="none" w:sz="0" w:space="0" w:color="auto"/>
            <w:right w:val="none" w:sz="0" w:space="0" w:color="auto"/>
          </w:divBdr>
        </w:div>
        <w:div w:id="1731461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06web.zoom.us/meeting/register/tZUqceysrj0uE9yUuDc2lZOfe-6TEEMX345Y" TargetMode="External"/><Relationship Id="rId18" Type="http://schemas.openxmlformats.org/officeDocument/2006/relationships/image" Target="media/image4.jp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us06web.zoom.us/meeting/register/tZwrcuCprz0rHtcSTHEo8e69a0nfDcgeaP9n"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mailto:hghbere@polycultura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6web.zoom.us/meeting/register/tZ0sdO6ppj0sHtCN4WsaN-l0WpB5AOIJAi6b"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s06web.zoom.us/meeting/register/tZUqceysrj0uE9yUuDc2lZOfe-6TEEMX345Y"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dia\AppData\Roaming\Microsoft\Templates\Event%20calendar.dotm" TargetMode="External"/></Relationships>
</file>

<file path=word/theme/theme1.xml><?xml version="1.0" encoding="utf-8"?>
<a:theme xmlns:a="http://schemas.openxmlformats.org/drawingml/2006/main" name="Office Theme">
  <a:themeElements>
    <a:clrScheme name="Event Calendar">
      <a:dk1>
        <a:sysClr val="windowText" lastClr="000000"/>
      </a:dk1>
      <a:lt1>
        <a:sysClr val="window" lastClr="FFFFFF"/>
      </a:lt1>
      <a:dk2>
        <a:srgbClr val="606060"/>
      </a:dk2>
      <a:lt2>
        <a:srgbClr val="E6E6E6"/>
      </a:lt2>
      <a:accent1>
        <a:srgbClr val="592057"/>
      </a:accent1>
      <a:accent2>
        <a:srgbClr val="85C1C8"/>
      </a:accent2>
      <a:accent3>
        <a:srgbClr val="9DBFA3"/>
      </a:accent3>
      <a:accent4>
        <a:srgbClr val="C6B592"/>
      </a:accent4>
      <a:accent5>
        <a:srgbClr val="744D2A"/>
      </a:accent5>
      <a:accent6>
        <a:srgbClr val="293E00"/>
      </a:accent6>
      <a:hlink>
        <a:srgbClr val="003353"/>
      </a:hlink>
      <a:folHlink>
        <a:srgbClr val="473500"/>
      </a:folHlink>
    </a:clrScheme>
    <a:fontScheme name="Event Calendar">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8AC5C38D714547A3CCE9D50E3825A3" ma:contentTypeVersion="10" ma:contentTypeDescription="Create a new document." ma:contentTypeScope="" ma:versionID="13cf5a21b06bd10f3f67a34607bb8068">
  <xsd:schema xmlns:xsd="http://www.w3.org/2001/XMLSchema" xmlns:xs="http://www.w3.org/2001/XMLSchema" xmlns:p="http://schemas.microsoft.com/office/2006/metadata/properties" xmlns:ns2="8be903f7-3470-4056-ba07-ed62cb85bb75" xmlns:ns3="992f2d9f-fd2d-4036-86cc-8e0341f8dd89" targetNamespace="http://schemas.microsoft.com/office/2006/metadata/properties" ma:root="true" ma:fieldsID="3935f6d0d09eb6ebaca83bd16a16959b" ns2:_="" ns3:_="">
    <xsd:import namespace="8be903f7-3470-4056-ba07-ed62cb85bb75"/>
    <xsd:import namespace="992f2d9f-fd2d-4036-86cc-8e0341f8dd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903f7-3470-4056-ba07-ed62cb85bb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f2d9f-fd2d-4036-86cc-8e0341f8dd8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92f2d9f-fd2d-4036-86cc-8e0341f8dd89">
      <UserInfo>
        <DisplayName>Celeste Encinas</DisplayName>
        <AccountId>19</AccountId>
        <AccountType/>
      </UserInfo>
      <UserInfo>
        <DisplayName>Mariam Ogunneye</DisplayName>
        <AccountId>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A4FCC-3CF6-4196-8310-29C38ADAE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903f7-3470-4056-ba07-ed62cb85bb75"/>
    <ds:schemaRef ds:uri="992f2d9f-fd2d-4036-86cc-8e0341f8d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F77BDB-B709-4EF5-9CDA-ED5063739BA9}">
  <ds:schemaRefs>
    <ds:schemaRef ds:uri="http://schemas.microsoft.com/office/2006/metadata/properties"/>
    <ds:schemaRef ds:uri="http://schemas.microsoft.com/office/infopath/2007/PartnerControls"/>
    <ds:schemaRef ds:uri="992f2d9f-fd2d-4036-86cc-8e0341f8dd89"/>
  </ds:schemaRefs>
</ds:datastoreItem>
</file>

<file path=customXml/itemProps3.xml><?xml version="1.0" encoding="utf-8"?>
<ds:datastoreItem xmlns:ds="http://schemas.openxmlformats.org/officeDocument/2006/customXml" ds:itemID="{FABBCB09-05C9-4E7B-BC90-ECCF0618E0FF}">
  <ds:schemaRefs>
    <ds:schemaRef ds:uri="http://schemas.microsoft.com/sharepoint/v3/contenttype/forms"/>
  </ds:schemaRefs>
</ds:datastoreItem>
</file>

<file path=customXml/itemProps4.xml><?xml version="1.0" encoding="utf-8"?>
<ds:datastoreItem xmlns:ds="http://schemas.openxmlformats.org/officeDocument/2006/customXml" ds:itemID="{471C2077-DEC8-47DE-83D2-7E9C7919B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Event calendar</Template>
  <TotalTime>1</TotalTime>
  <Pages>2</Pages>
  <Words>329</Words>
  <Characters>1651</Characters>
  <Application>Microsoft Office Word</Application>
  <DocSecurity>0</DocSecurity>
  <Lines>124</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dc:creator>
  <cp:keywords/>
  <dc:description/>
  <cp:lastModifiedBy>Celeste Encinas</cp:lastModifiedBy>
  <cp:revision>2</cp:revision>
  <dcterms:created xsi:type="dcterms:W3CDTF">2024-03-27T14:46:00Z</dcterms:created>
  <dcterms:modified xsi:type="dcterms:W3CDTF">2024-03-27T14:46:00Z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0x0101002C8AC5C38D714547A3CCE9D50E3825A3</vt:lpwstr>
  </property>
  <property fmtid="{D5CDD505-2E9C-101B-9397-08002B2CF9AE}" pid="3" name="GrammarlyDocumentId">
    <vt:lpwstr>c19eb71b7e66826a26bcf1b67c8eb749634154a6f9e1b78407400470094d302b</vt:lpwstr>
  </property>
</Properties>
</file>